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5009" w:type="pct"/>
        <w:tblCellMar>
          <w:left w:w="0" w:type="dxa"/>
          <w:right w:w="0" w:type="dxa"/>
        </w:tblCellMar>
        <w:tblLook w:val="04A0" w:firstRow="1" w:lastRow="0" w:firstColumn="1" w:lastColumn="0" w:noHBand="0" w:noVBand="1"/>
      </w:tblPr>
      <w:tblGrid>
        <w:gridCol w:w="541"/>
        <w:gridCol w:w="1768"/>
        <w:gridCol w:w="1264"/>
        <w:gridCol w:w="255"/>
        <w:gridCol w:w="6972"/>
        <w:gridCol w:w="19"/>
      </w:tblGrid>
      <w:tr w:rsidR="00C8763B" w:rsidRPr="00E87E6C" w14:paraId="730C794A" w14:textId="77777777" w:rsidTr="004148A3">
        <w:trPr>
          <w:gridAfter w:val="4"/>
          <w:wAfter w:w="8510" w:type="dxa"/>
          <w:trHeight w:val="1276"/>
        </w:trPr>
        <w:tc>
          <w:tcPr>
            <w:tcW w:w="2309" w:type="dxa"/>
            <w:gridSpan w:val="2"/>
          </w:tcPr>
          <w:bookmarkStart w:id="0" w:name="_Hlk91096864"/>
          <w:p w14:paraId="7653751C" w14:textId="77777777" w:rsidR="00C8763B" w:rsidRPr="00E87E6C" w:rsidRDefault="00C8763B" w:rsidP="00AE231D">
            <w:pPr>
              <w:pStyle w:val="Logo"/>
              <w:rPr>
                <w:rFonts w:ascii="Arial" w:hAnsi="Arial" w:cs="Arial"/>
              </w:rPr>
            </w:pPr>
            <w:r w:rsidRPr="00E87E6C">
              <w:rPr>
                <w:rFonts w:ascii="Arial" w:hAnsi="Arial" w:cs="Arial"/>
                <w:noProof/>
              </w:rPr>
              <mc:AlternateContent>
                <mc:Choice Requires="wpg">
                  <w:drawing>
                    <wp:inline distT="0" distB="0" distL="0" distR="0" wp14:anchorId="423E166D" wp14:editId="57E09C76">
                      <wp:extent cx="1200150" cy="772887"/>
                      <wp:effectExtent l="0" t="0" r="0" b="8255"/>
                      <wp:docPr id="130" name="Group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00150" cy="772887"/>
                                <a:chOff x="-47625" y="-19060"/>
                                <a:chExt cx="1200150" cy="764018"/>
                              </a:xfrm>
                            </wpg:grpSpPr>
                            <wps:wsp>
                              <wps:cNvPr id="5" name="TextBox 5">
                                <a:extLst>
                                  <a:ext uri="{FF2B5EF4-FFF2-40B4-BE49-F238E27FC236}">
                                    <a16:creationId xmlns:a16="http://schemas.microsoft.com/office/drawing/2014/main" id="{74653133-56CF-4FCA-A62A-18026AB24B64}"/>
                                  </a:ext>
                                </a:extLst>
                              </wps:cNvPr>
                              <wps:cNvSpPr txBox="1"/>
                              <wps:spPr>
                                <a:xfrm>
                                  <a:off x="-47625" y="-19060"/>
                                  <a:ext cx="457200" cy="726162"/>
                                </a:xfrm>
                                <a:prstGeom prst="rect">
                                  <a:avLst/>
                                </a:prstGeom>
                                <a:noFill/>
                              </wps:spPr>
                              <wps:txbx>
                                <w:txbxContent>
                                  <w:p w14:paraId="365F6213" w14:textId="6106E777" w:rsidR="00C8763B" w:rsidRDefault="00C8763B" w:rsidP="00890F1A">
                                    <w:pPr>
                                      <w:pStyle w:val="Logo"/>
                                      <w:rPr>
                                        <w:sz w:val="24"/>
                                        <w:szCs w:val="24"/>
                                      </w:rPr>
                                    </w:pPr>
                                    <w:r>
                                      <w:t>P</w:t>
                                    </w:r>
                                  </w:p>
                                </w:txbxContent>
                              </wps:txbx>
                              <wps:bodyPr wrap="square" lIns="0" tIns="0" rIns="0" bIns="0" rtlCol="0">
                                <a:noAutofit/>
                              </wps:bodyPr>
                            </wps:wsp>
                            <wps:wsp>
                              <wps:cNvPr id="6" name="TextBox 6">
                                <a:extLst>
                                  <a:ext uri="{FF2B5EF4-FFF2-40B4-BE49-F238E27FC236}">
                                    <a16:creationId xmlns:a16="http://schemas.microsoft.com/office/drawing/2014/main" id="{0C7C2B32-1751-4453-8883-FB1ECD5C3D11}"/>
                                  </a:ext>
                                </a:extLst>
                              </wps:cNvPr>
                              <wps:cNvSpPr txBox="1"/>
                              <wps:spPr>
                                <a:xfrm>
                                  <a:off x="504825" y="-9418"/>
                                  <a:ext cx="647700" cy="733783"/>
                                </a:xfrm>
                                <a:prstGeom prst="rect">
                                  <a:avLst/>
                                </a:prstGeom>
                                <a:noFill/>
                              </wps:spPr>
                              <wps:txbx>
                                <w:txbxContent>
                                  <w:p w14:paraId="7D3C5590" w14:textId="1490A31F" w:rsidR="00C8763B" w:rsidRDefault="00C8763B" w:rsidP="00890F1A">
                                    <w:pPr>
                                      <w:pStyle w:val="Logo"/>
                                      <w:rPr>
                                        <w:sz w:val="24"/>
                                        <w:szCs w:val="24"/>
                                      </w:rPr>
                                    </w:pPr>
                                    <w:r>
                                      <w:t>P</w:t>
                                    </w:r>
                                  </w:p>
                                </w:txbxContent>
                              </wps:txbx>
                              <wps:bodyPr wrap="square" lIns="0" tIns="0" rIns="0" bIns="0" rtlCol="0">
                                <a:noAutofit/>
                              </wps:bodyPr>
                            </wps:wsp>
                            <wps:wsp>
                              <wps:cNvPr id="7" name="Straight Connector 7">
                                <a:extLst>
                                  <a:ext uri="{FF2B5EF4-FFF2-40B4-BE49-F238E27FC236}">
                                    <a16:creationId xmlns:a16="http://schemas.microsoft.com/office/drawing/2014/main" id="{D85ADDF0-DBA3-4D60-9C79-3462B882FEEB}"/>
                                  </a:ext>
                                  <a:ext uri="{C183D7F6-B498-43B3-948B-1728B52AA6E4}">
                                    <adec:decorative xmlns:adec="http://schemas.microsoft.com/office/drawing/2017/decorative" val="1"/>
                                  </a:ext>
                                </a:extLst>
                              </wps:cNvPr>
                              <wps:cNvCnPr>
                                <a:cxnSpLocks/>
                              </wps:cNvCnPr>
                              <wps:spPr>
                                <a:xfrm rot="900000">
                                  <a:off x="404545" y="89182"/>
                                  <a:ext cx="1" cy="655776"/>
                                </a:xfrm>
                                <a:prstGeom prst="line">
                                  <a:avLst/>
                                </a:prstGeom>
                                <a:ln w="25400" cap="rnd">
                                  <a:solidFill>
                                    <a:schemeClr val="accent4">
                                      <a:lumMod val="9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23E166D" id="Group 130" o:spid="_x0000_s1026" alt="&quot;&quot;" style="width:94.5pt;height:60.85pt;mso-position-horizontal-relative:char;mso-position-vertical-relative:line" coordorigin="-476,-190" coordsize="1200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">
                      <v:shapetype id="_x0000_t202" coordsize="21600,21600" o:spt="202" path="m,l,21600r21600,l21600,xe">
                        <v:stroke joinstyle="miter"/>
                        <v:path gradientshapeok="t" o:connecttype="rect"/>
                      </v:shapetype>
                      <v:shape id="TextBox 5" o:spid="_x0000_s1027" type="#_x0000_t202" style="position:absolute;left:-476;top:-190;width:4571;height:7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65F6213" w14:textId="6106E777" w:rsidR="00C8763B" w:rsidRDefault="00C8763B" w:rsidP="00890F1A">
                              <w:pPr>
                                <w:pStyle w:val="Logo"/>
                                <w:rPr>
                                  <w:sz w:val="24"/>
                                  <w:szCs w:val="24"/>
                                </w:rPr>
                              </w:pPr>
                              <w:r>
                                <w:t>P</w:t>
                              </w:r>
                            </w:p>
                          </w:txbxContent>
                        </v:textbox>
                      </v:shape>
                      <v:shape id="_x0000_s1028" type="#_x0000_t202" style="position:absolute;left:5048;top:-94;width:6477;height:7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3C5590" w14:textId="1490A31F" w:rsidR="00C8763B" w:rsidRDefault="00C8763B" w:rsidP="00890F1A">
                              <w:pPr>
                                <w:pStyle w:val="Logo"/>
                                <w:rPr>
                                  <w:sz w:val="24"/>
                                  <w:szCs w:val="24"/>
                                </w:rPr>
                              </w:pPr>
                              <w:r>
                                <w:t>P</w:t>
                              </w:r>
                            </w:p>
                          </w:txbxContent>
                        </v:textbox>
                      </v:shape>
                      <v:line id="Straight Connector 7" o:spid="_x0000_s1029" alt="&quot;&quot;" style="position:absolute;rotation:15;visibility:visible;mso-wrap-style:square" from="4045,891" to="4045,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" strokecolor="#abe1c1 [2887]" strokeweight="2pt">
                        <v:stroke joinstyle="miter" endcap="round"/>
                        <o:lock v:ext="edit" shapetype="f"/>
                      </v:line>
                      <w10:anchorlock/>
                    </v:group>
                  </w:pict>
                </mc:Fallback>
              </mc:AlternateContent>
            </w:r>
          </w:p>
        </w:tc>
      </w:tr>
      <w:tr w:rsidR="00C8763B" w:rsidRPr="00E87E6C" w14:paraId="203BC967" w14:textId="77777777" w:rsidTr="004148A3">
        <w:trPr>
          <w:gridAfter w:val="4"/>
          <w:wAfter w:w="8510" w:type="dxa"/>
        </w:trPr>
        <w:tc>
          <w:tcPr>
            <w:tcW w:w="2309" w:type="dxa"/>
            <w:gridSpan w:val="2"/>
          </w:tcPr>
          <w:p w14:paraId="4095F130" w14:textId="77777777" w:rsidR="00C8763B" w:rsidRPr="00E87E6C" w:rsidRDefault="00C8763B" w:rsidP="00AE231D">
            <w:pPr>
              <w:rPr>
                <w:rFonts w:ascii="Arial" w:hAnsi="Arial" w:cs="Arial"/>
              </w:rPr>
            </w:pPr>
          </w:p>
        </w:tc>
      </w:tr>
      <w:bookmarkEnd w:id="0"/>
      <w:tr w:rsidR="007772B1" w:rsidRPr="00E87E6C" w14:paraId="1EB179F6" w14:textId="77777777" w:rsidTr="004148A3">
        <w:trPr>
          <w:gridAfter w:val="1"/>
          <w:wAfter w:w="19" w:type="dxa"/>
          <w:trHeight w:val="720"/>
        </w:trPr>
        <w:tc>
          <w:tcPr>
            <w:tcW w:w="2309" w:type="dxa"/>
            <w:gridSpan w:val="2"/>
          </w:tcPr>
          <w:p w14:paraId="30AA2F3D" w14:textId="68CAC20D" w:rsidR="007772B1" w:rsidRPr="00E87E6C" w:rsidRDefault="007772B1" w:rsidP="00AE231D">
            <w:pPr>
              <w:rPr>
                <w:rFonts w:ascii="Arial" w:hAnsi="Arial" w:cs="Arial"/>
              </w:rPr>
            </w:pPr>
          </w:p>
        </w:tc>
        <w:tc>
          <w:tcPr>
            <w:tcW w:w="8491" w:type="dxa"/>
            <w:gridSpan w:val="3"/>
          </w:tcPr>
          <w:p w14:paraId="0BE30131" w14:textId="77777777" w:rsidR="007772B1" w:rsidRPr="00E87E6C" w:rsidRDefault="007772B1" w:rsidP="00AE231D">
            <w:pPr>
              <w:pStyle w:val="Jobtitle"/>
              <w:rPr>
                <w:rFonts w:ascii="Arial" w:hAnsi="Arial" w:cs="Arial"/>
              </w:rPr>
            </w:pPr>
          </w:p>
        </w:tc>
      </w:tr>
      <w:bookmarkStart w:id="1" w:name="_Hlk91755143"/>
      <w:tr w:rsidR="00BF0DAF" w:rsidRPr="00E87E6C" w14:paraId="35B550A8" w14:textId="77777777" w:rsidTr="004148A3">
        <w:trPr>
          <w:gridAfter w:val="1"/>
          <w:wAfter w:w="19" w:type="dxa"/>
        </w:trPr>
        <w:tc>
          <w:tcPr>
            <w:tcW w:w="541" w:type="dxa"/>
            <w:vAlign w:val="center"/>
          </w:tcPr>
          <w:p w14:paraId="19A09EF2" w14:textId="77777777" w:rsidR="00BF0DAF" w:rsidRPr="00E87E6C" w:rsidRDefault="00BF0DAF" w:rsidP="00AE231D">
            <w:pPr>
              <w:pStyle w:val="Contact"/>
              <w:rPr>
                <w:rFonts w:ascii="Arial" w:hAnsi="Arial" w:cs="Arial"/>
              </w:rPr>
            </w:pPr>
            <w:r w:rsidRPr="00E87E6C">
              <w:rPr>
                <w:rFonts w:ascii="Arial" w:hAnsi="Arial" w:cs="Arial"/>
                <w:noProof/>
              </w:rPr>
              <mc:AlternateContent>
                <mc:Choice Requires="wpg">
                  <w:drawing>
                    <wp:inline distT="0" distB="0" distL="0" distR="0" wp14:anchorId="0D10AEF7" wp14:editId="5414FA18">
                      <wp:extent cx="213066" cy="213066"/>
                      <wp:effectExtent l="0" t="0" r="0" b="0"/>
                      <wp:docPr id="131" name="Group 131" descr="Icon Phone"/>
                      <wp:cNvGraphicFramePr/>
                      <a:graphic xmlns:a="http://schemas.openxmlformats.org/drawingml/2006/main">
                        <a:graphicData uri="http://schemas.microsoft.com/office/word/2010/wordprocessingGroup">
                          <wpg:wgp>
                            <wpg:cNvGrpSpPr/>
                            <wpg:grpSpPr>
                              <a:xfrm>
                                <a:off x="0" y="0"/>
                                <a:ext cx="213066" cy="213066"/>
                                <a:chOff x="515891" y="2129521"/>
                                <a:chExt cx="213066" cy="213066"/>
                              </a:xfrm>
                            </wpg:grpSpPr>
                            <wps:wsp>
                              <wps:cNvPr id="132" name="Rectangle 132">
                                <a:extLst>
                                  <a:ext uri="{C183D7F6-B498-43B3-948B-1728B52AA6E4}">
                                    <adec:decorative xmlns:adec="http://schemas.microsoft.com/office/drawing/2017/decorative" val="1"/>
                                  </a:ext>
                                </a:extLst>
                              </wps:cNvPr>
                              <wps:cNvSpPr>
                                <a:spLocks noChangeAspect="1"/>
                              </wps:cNvSpPr>
                              <wps:spPr>
                                <a:xfrm>
                                  <a:off x="515891" y="2129521"/>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3" name="Graphic 28" descr="Icon Phone"/>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77008" y="2190638"/>
                                  <a:ext cx="90832" cy="90832"/>
                                </a:xfrm>
                                <a:prstGeom prst="rect">
                                  <a:avLst/>
                                </a:prstGeom>
                              </pic:spPr>
                            </pic:pic>
                          </wpg:wgp>
                        </a:graphicData>
                      </a:graphic>
                    </wp:inline>
                  </w:drawing>
                </mc:Choice>
                <mc:Fallback>
                  <w:pict>
                    <v:group w14:anchorId="71F05001" id="Group 131" o:spid="_x0000_s1026" alt="Icon Phone" style="width:16.8pt;height:16.8pt;mso-position-horizontal-relative:char;mso-position-vertical-relative:line" coordorigin="5158,21295"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">
                      <v:rect id="Rectangle 132" o:spid="_x0000_s1027" style="position:absolute;left:5158;top:21295;width:2131;height:2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" fillcolor="#1d3251 [3204]" stroked="f" strokeweight="1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28" type="#_x0000_t75" alt="Icon Phone" style="position:absolute;left:5770;top:21906;width:908;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">
                        <v:imagedata r:id="rId13" o:title="Icon Phone"/>
                      </v:shape>
                      <w10:anchorlock/>
                    </v:group>
                  </w:pict>
                </mc:Fallback>
              </mc:AlternateContent>
            </w:r>
          </w:p>
        </w:tc>
        <w:tc>
          <w:tcPr>
            <w:tcW w:w="3032" w:type="dxa"/>
            <w:gridSpan w:val="2"/>
            <w:vAlign w:val="center"/>
          </w:tcPr>
          <w:p w14:paraId="41FE75D1" w14:textId="25352A9A" w:rsidR="00BF0DAF" w:rsidRPr="00E87E6C" w:rsidRDefault="00D05BA9" w:rsidP="00AE231D">
            <w:pPr>
              <w:pStyle w:val="Contact"/>
              <w:rPr>
                <w:rFonts w:ascii="Arial" w:hAnsi="Arial" w:cs="Arial"/>
              </w:rPr>
            </w:pPr>
            <w:r w:rsidRPr="00E87E6C">
              <w:rPr>
                <w:rFonts w:ascii="Arial" w:hAnsi="Arial" w:cs="Arial"/>
              </w:rPr>
              <w:t>+27</w:t>
            </w:r>
            <w:r w:rsidR="002236B7" w:rsidRPr="00E87E6C">
              <w:rPr>
                <w:rFonts w:ascii="Arial" w:hAnsi="Arial" w:cs="Arial"/>
              </w:rPr>
              <w:t xml:space="preserve"> </w:t>
            </w:r>
            <w:r w:rsidRPr="00E87E6C">
              <w:rPr>
                <w:rFonts w:ascii="Arial" w:hAnsi="Arial" w:cs="Arial"/>
              </w:rPr>
              <w:t>84</w:t>
            </w:r>
            <w:r w:rsidR="008911D9" w:rsidRPr="00E87E6C">
              <w:rPr>
                <w:rFonts w:ascii="Arial" w:hAnsi="Arial" w:cs="Arial"/>
              </w:rPr>
              <w:t> </w:t>
            </w:r>
            <w:r w:rsidRPr="00E87E6C">
              <w:rPr>
                <w:rFonts w:ascii="Arial" w:hAnsi="Arial" w:cs="Arial"/>
              </w:rPr>
              <w:t>799</w:t>
            </w:r>
            <w:r w:rsidR="008911D9" w:rsidRPr="00E87E6C">
              <w:rPr>
                <w:rFonts w:ascii="Arial" w:hAnsi="Arial" w:cs="Arial"/>
              </w:rPr>
              <w:t xml:space="preserve"> </w:t>
            </w:r>
            <w:r w:rsidRPr="00E87E6C">
              <w:rPr>
                <w:rFonts w:ascii="Arial" w:hAnsi="Arial" w:cs="Arial"/>
              </w:rPr>
              <w:t>9304</w:t>
            </w:r>
          </w:p>
        </w:tc>
        <w:tc>
          <w:tcPr>
            <w:tcW w:w="255" w:type="dxa"/>
          </w:tcPr>
          <w:p w14:paraId="59FAACD7" w14:textId="77777777" w:rsidR="00BF0DAF" w:rsidRPr="00E87E6C" w:rsidRDefault="00BF0DAF" w:rsidP="00AE231D">
            <w:pPr>
              <w:rPr>
                <w:rFonts w:ascii="Arial" w:hAnsi="Arial" w:cs="Arial"/>
              </w:rPr>
            </w:pPr>
          </w:p>
        </w:tc>
        <w:tc>
          <w:tcPr>
            <w:tcW w:w="6972" w:type="dxa"/>
            <w:vMerge w:val="restart"/>
          </w:tcPr>
          <w:p w14:paraId="00C58CC0" w14:textId="11B26C82" w:rsidR="00BF0DAF" w:rsidRPr="00E87E6C" w:rsidRDefault="005806F2" w:rsidP="00AE231D">
            <w:pPr>
              <w:pStyle w:val="Heading1"/>
              <w:rPr>
                <w:rFonts w:ascii="Arial" w:hAnsi="Arial" w:cs="Arial"/>
              </w:rPr>
            </w:pPr>
            <w:r w:rsidRPr="00E87E6C">
              <w:rPr>
                <w:rFonts w:ascii="Arial" w:hAnsi="Arial" w:cs="Arial"/>
              </w:rPr>
              <w:t>Professional Profile</w:t>
            </w:r>
          </w:p>
        </w:tc>
      </w:tr>
      <w:tr w:rsidR="00BF0DAF" w:rsidRPr="00E87E6C" w14:paraId="207C716F" w14:textId="77777777" w:rsidTr="004148A3">
        <w:trPr>
          <w:gridAfter w:val="1"/>
          <w:wAfter w:w="19" w:type="dxa"/>
          <w:trHeight w:val="80"/>
        </w:trPr>
        <w:tc>
          <w:tcPr>
            <w:tcW w:w="541" w:type="dxa"/>
            <w:vAlign w:val="center"/>
          </w:tcPr>
          <w:p w14:paraId="07E40BA3" w14:textId="77777777" w:rsidR="00BF0DAF" w:rsidRPr="00E87E6C" w:rsidRDefault="00BF0DAF" w:rsidP="00AE231D">
            <w:pPr>
              <w:pStyle w:val="Contact"/>
              <w:rPr>
                <w:rFonts w:ascii="Arial" w:hAnsi="Arial" w:cs="Arial"/>
              </w:rPr>
            </w:pPr>
            <w:r w:rsidRPr="00E87E6C">
              <w:rPr>
                <w:rFonts w:ascii="Arial" w:hAnsi="Arial" w:cs="Arial"/>
                <w:noProof/>
              </w:rPr>
              <mc:AlternateContent>
                <mc:Choice Requires="wpg">
                  <w:drawing>
                    <wp:inline distT="0" distB="0" distL="0" distR="0" wp14:anchorId="43CB45AF" wp14:editId="683D11AE">
                      <wp:extent cx="213066" cy="213066"/>
                      <wp:effectExtent l="0" t="0" r="0" b="0"/>
                      <wp:docPr id="137" name="Group 137" descr="Icon Email"/>
                      <wp:cNvGraphicFramePr/>
                      <a:graphic xmlns:a="http://schemas.openxmlformats.org/drawingml/2006/main">
                        <a:graphicData uri="http://schemas.microsoft.com/office/word/2010/wordprocessingGroup">
                          <wpg:wgp>
                            <wpg:cNvGrpSpPr/>
                            <wpg:grpSpPr>
                              <a:xfrm>
                                <a:off x="0" y="0"/>
                                <a:ext cx="213066" cy="213066"/>
                                <a:chOff x="515891" y="2402983"/>
                                <a:chExt cx="213066" cy="213066"/>
                              </a:xfrm>
                            </wpg:grpSpPr>
                            <wps:wsp>
                              <wps:cNvPr id="138" name="Rectangle 138">
                                <a:extLst>
                                  <a:ext uri="{C183D7F6-B498-43B3-948B-1728B52AA6E4}">
                                    <adec:decorative xmlns:adec="http://schemas.microsoft.com/office/drawing/2017/decorative" val="1"/>
                                  </a:ext>
                                </a:extLst>
                              </wps:cNvPr>
                              <wps:cNvSpPr>
                                <a:spLocks noChangeAspect="1"/>
                              </wps:cNvSpPr>
                              <wps:spPr>
                                <a:xfrm>
                                  <a:off x="515891" y="2402983"/>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 name="Graphic 30" descr="Icon Emai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1761" y="2472564"/>
                                  <a:ext cx="97024" cy="74847"/>
                                </a:xfrm>
                                <a:prstGeom prst="rect">
                                  <a:avLst/>
                                </a:prstGeom>
                              </pic:spPr>
                            </pic:pic>
                          </wpg:wgp>
                        </a:graphicData>
                      </a:graphic>
                    </wp:inline>
                  </w:drawing>
                </mc:Choice>
                <mc:Fallback>
                  <w:pict>
                    <v:group w14:anchorId="36EDFF40" id="Group 137" o:spid="_x0000_s1026" alt="Icon Email" style="width:16.8pt;height:16.8pt;mso-position-horizontal-relative:char;mso-position-vertical-relative:line" coordorigin="5158,24029"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">
                      <v:rect id="Rectangle 138" o:spid="_x0000_s1027" style="position:absolute;left:5158;top:24029;width:2131;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" fillcolor="#1d3251 [3204]" stroked="f" strokeweight="1pt">
                        <o:lock v:ext="edit" aspectratio="t"/>
                      </v:rect>
                      <v:shape id="Graphic 30" o:spid="_x0000_s1028" type="#_x0000_t75" alt="Icon Email" style="position:absolute;left:5717;top:24725;width:970;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">
                        <v:imagedata r:id="rId16" o:title="Icon Email"/>
                      </v:shape>
                      <w10:anchorlock/>
                    </v:group>
                  </w:pict>
                </mc:Fallback>
              </mc:AlternateContent>
            </w:r>
          </w:p>
        </w:tc>
        <w:tc>
          <w:tcPr>
            <w:tcW w:w="3032" w:type="dxa"/>
            <w:gridSpan w:val="2"/>
            <w:vAlign w:val="center"/>
          </w:tcPr>
          <w:p w14:paraId="529F198C" w14:textId="78C4BF0B" w:rsidR="00BF0DAF" w:rsidRPr="00E87E6C" w:rsidRDefault="00D05BA9" w:rsidP="00AE231D">
            <w:pPr>
              <w:pStyle w:val="Contact"/>
              <w:rPr>
                <w:rFonts w:ascii="Arial" w:hAnsi="Arial" w:cs="Arial"/>
              </w:rPr>
            </w:pPr>
            <w:r w:rsidRPr="00E87E6C">
              <w:rPr>
                <w:rFonts w:ascii="Arial" w:hAnsi="Arial" w:cs="Arial"/>
              </w:rPr>
              <w:t>shanti3.pillay@gmail.com</w:t>
            </w:r>
          </w:p>
        </w:tc>
        <w:tc>
          <w:tcPr>
            <w:tcW w:w="255" w:type="dxa"/>
          </w:tcPr>
          <w:p w14:paraId="3CA3E594" w14:textId="77777777" w:rsidR="00BF0DAF" w:rsidRPr="00E87E6C" w:rsidRDefault="00BF0DAF" w:rsidP="00AE231D">
            <w:pPr>
              <w:rPr>
                <w:rFonts w:ascii="Arial" w:hAnsi="Arial" w:cs="Arial"/>
              </w:rPr>
            </w:pPr>
          </w:p>
        </w:tc>
        <w:tc>
          <w:tcPr>
            <w:tcW w:w="6972" w:type="dxa"/>
            <w:vMerge/>
          </w:tcPr>
          <w:p w14:paraId="76AB30CF" w14:textId="77777777" w:rsidR="00BF0DAF" w:rsidRPr="00E87E6C" w:rsidRDefault="00BF0DAF" w:rsidP="00AE231D">
            <w:pPr>
              <w:rPr>
                <w:rFonts w:ascii="Arial" w:hAnsi="Arial" w:cs="Arial"/>
              </w:rPr>
            </w:pPr>
          </w:p>
        </w:tc>
      </w:tr>
      <w:tr w:rsidR="00CD2FD2" w:rsidRPr="00E87E6C" w14:paraId="211C9904" w14:textId="77777777" w:rsidTr="00E87E6C">
        <w:trPr>
          <w:trHeight w:val="397"/>
        </w:trPr>
        <w:tc>
          <w:tcPr>
            <w:tcW w:w="541" w:type="dxa"/>
            <w:vAlign w:val="center"/>
          </w:tcPr>
          <w:p w14:paraId="61186918" w14:textId="77777777" w:rsidR="00CD2FD2" w:rsidRPr="00E87E6C" w:rsidRDefault="00CD2FD2" w:rsidP="00AE231D">
            <w:pPr>
              <w:pStyle w:val="Contact"/>
              <w:rPr>
                <w:rFonts w:ascii="Arial" w:hAnsi="Arial" w:cs="Arial"/>
              </w:rPr>
            </w:pPr>
            <w:r w:rsidRPr="00E87E6C">
              <w:rPr>
                <w:rFonts w:ascii="Arial" w:hAnsi="Arial" w:cs="Arial"/>
                <w:noProof/>
              </w:rPr>
              <mc:AlternateContent>
                <mc:Choice Requires="wpg">
                  <w:drawing>
                    <wp:inline distT="0" distB="0" distL="0" distR="0" wp14:anchorId="09DC2884" wp14:editId="5E0AFD6F">
                      <wp:extent cx="213066" cy="213066"/>
                      <wp:effectExtent l="0" t="0" r="0" b="0"/>
                      <wp:docPr id="140" name="Group 140" descr="Icon Location"/>
                      <wp:cNvGraphicFramePr/>
                      <a:graphic xmlns:a="http://schemas.openxmlformats.org/drawingml/2006/main">
                        <a:graphicData uri="http://schemas.microsoft.com/office/word/2010/wordprocessingGroup">
                          <wpg:wgp>
                            <wpg:cNvGrpSpPr/>
                            <wpg:grpSpPr>
                              <a:xfrm>
                                <a:off x="0" y="0"/>
                                <a:ext cx="213066" cy="213066"/>
                                <a:chOff x="515891" y="2676445"/>
                                <a:chExt cx="213066" cy="213066"/>
                              </a:xfrm>
                            </wpg:grpSpPr>
                            <wps:wsp>
                              <wps:cNvPr id="141" name="Rectangle 141">
                                <a:extLst>
                                  <a:ext uri="{C183D7F6-B498-43B3-948B-1728B52AA6E4}">
                                    <adec:decorative xmlns:adec="http://schemas.microsoft.com/office/drawing/2017/decorative" val="1"/>
                                  </a:ext>
                                </a:extLst>
                              </wps:cNvPr>
                              <wps:cNvSpPr>
                                <a:spLocks noChangeAspect="1"/>
                              </wps:cNvSpPr>
                              <wps:spPr>
                                <a:xfrm>
                                  <a:off x="515891" y="2676445"/>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2" name="Graphic 29" descr="Icon Locatio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83197" y="2724555"/>
                                  <a:ext cx="78455" cy="116847"/>
                                </a:xfrm>
                                <a:prstGeom prst="rect">
                                  <a:avLst/>
                                </a:prstGeom>
                              </pic:spPr>
                            </pic:pic>
                          </wpg:wgp>
                        </a:graphicData>
                      </a:graphic>
                    </wp:inline>
                  </w:drawing>
                </mc:Choice>
                <mc:Fallback>
                  <w:pict>
                    <v:group w14:anchorId="3FDF6D82" id="Group 140" o:spid="_x0000_s1026" alt="Icon Location" style="width:16.8pt;height:16.8pt;mso-position-horizontal-relative:char;mso-position-vertical-relative:line" coordorigin="5158,26764"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">
                      <v:rect id="Rectangle 141" o:spid="_x0000_s1027" style="position:absolute;left:5158;top:26764;width:2131;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" fillcolor="#1d3251 [3204]" stroked="f" strokeweight="1pt">
                        <o:lock v:ext="edit" aspectratio="t"/>
                      </v:rect>
                      <v:shape id="Graphic 29" o:spid="_x0000_s1028" type="#_x0000_t75" alt="Icon Location" style="position:absolute;left:5831;top:27245;width:785;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">
                        <v:imagedata r:id="rId19" o:title="Icon Location"/>
                      </v:shape>
                      <w10:anchorlock/>
                    </v:group>
                  </w:pict>
                </mc:Fallback>
              </mc:AlternateContent>
            </w:r>
          </w:p>
        </w:tc>
        <w:tc>
          <w:tcPr>
            <w:tcW w:w="3032" w:type="dxa"/>
            <w:gridSpan w:val="2"/>
            <w:vAlign w:val="center"/>
          </w:tcPr>
          <w:p w14:paraId="00849949" w14:textId="19AF1420" w:rsidR="00CD2FD2" w:rsidRPr="00E87E6C" w:rsidRDefault="00D05BA9" w:rsidP="00AE231D">
            <w:pPr>
              <w:pStyle w:val="Contact"/>
              <w:rPr>
                <w:rFonts w:ascii="Arial" w:hAnsi="Arial" w:cs="Arial"/>
              </w:rPr>
            </w:pPr>
            <w:r w:rsidRPr="00E87E6C">
              <w:rPr>
                <w:rFonts w:ascii="Arial" w:hAnsi="Arial" w:cs="Arial"/>
              </w:rPr>
              <w:t>Johannesburg</w:t>
            </w:r>
          </w:p>
        </w:tc>
        <w:tc>
          <w:tcPr>
            <w:tcW w:w="255" w:type="dxa"/>
          </w:tcPr>
          <w:p w14:paraId="79F937A5" w14:textId="77777777" w:rsidR="00CD2FD2" w:rsidRPr="00E87E6C" w:rsidRDefault="00CD2FD2" w:rsidP="00AE231D">
            <w:pPr>
              <w:rPr>
                <w:rFonts w:ascii="Arial" w:hAnsi="Arial" w:cs="Arial"/>
              </w:rPr>
            </w:pPr>
          </w:p>
        </w:tc>
        <w:tc>
          <w:tcPr>
            <w:tcW w:w="6972" w:type="dxa"/>
            <w:vMerge w:val="restart"/>
          </w:tcPr>
          <w:p w14:paraId="68D8A2A3" w14:textId="545A7598" w:rsidR="00675705" w:rsidRPr="00E87E6C" w:rsidRDefault="009A6BAA" w:rsidP="00AE231D">
            <w:pPr>
              <w:pStyle w:val="Introduction"/>
              <w:rPr>
                <w:rFonts w:ascii="Arial" w:hAnsi="Arial" w:cs="Arial"/>
                <w:sz w:val="21"/>
                <w:szCs w:val="21"/>
              </w:rPr>
            </w:pPr>
            <w:r w:rsidRPr="00E87E6C">
              <w:rPr>
                <w:rFonts w:ascii="Arial" w:hAnsi="Arial" w:cs="Arial"/>
                <w:sz w:val="21"/>
                <w:szCs w:val="21"/>
              </w:rPr>
              <w:t xml:space="preserve">Accomplished </w:t>
            </w:r>
            <w:r w:rsidR="00A35900" w:rsidRPr="00E87E6C">
              <w:rPr>
                <w:rFonts w:ascii="Arial" w:hAnsi="Arial" w:cs="Arial"/>
                <w:sz w:val="21"/>
                <w:szCs w:val="21"/>
              </w:rPr>
              <w:t xml:space="preserve">Group </w:t>
            </w:r>
            <w:r w:rsidRPr="00E87E6C">
              <w:rPr>
                <w:rFonts w:ascii="Arial" w:hAnsi="Arial" w:cs="Arial"/>
                <w:sz w:val="21"/>
                <w:szCs w:val="21"/>
              </w:rPr>
              <w:t xml:space="preserve">Finance Manager in the Global </w:t>
            </w:r>
            <w:r w:rsidR="002B2E67" w:rsidRPr="00E87E6C">
              <w:rPr>
                <w:rFonts w:ascii="Arial" w:hAnsi="Arial" w:cs="Arial"/>
                <w:sz w:val="21"/>
                <w:szCs w:val="21"/>
              </w:rPr>
              <w:t xml:space="preserve">Environment. </w:t>
            </w:r>
            <w:r w:rsidR="00F569F1" w:rsidRPr="00E87E6C">
              <w:rPr>
                <w:rFonts w:ascii="Arial" w:hAnsi="Arial" w:cs="Arial"/>
                <w:sz w:val="21"/>
                <w:szCs w:val="21"/>
              </w:rPr>
              <w:t>Previously manag</w:t>
            </w:r>
            <w:r w:rsidR="00986A79" w:rsidRPr="00E87E6C">
              <w:rPr>
                <w:rFonts w:ascii="Arial" w:hAnsi="Arial" w:cs="Arial"/>
                <w:sz w:val="21"/>
                <w:szCs w:val="21"/>
              </w:rPr>
              <w:t>ed</w:t>
            </w:r>
            <w:r w:rsidR="003B03B0" w:rsidRPr="00E87E6C">
              <w:rPr>
                <w:rFonts w:ascii="Arial" w:hAnsi="Arial" w:cs="Arial"/>
                <w:sz w:val="21"/>
                <w:szCs w:val="21"/>
              </w:rPr>
              <w:t xml:space="preserve"> </w:t>
            </w:r>
            <w:r w:rsidR="003D652A" w:rsidRPr="00E87E6C">
              <w:rPr>
                <w:rFonts w:ascii="Arial" w:hAnsi="Arial" w:cs="Arial"/>
                <w:sz w:val="21"/>
                <w:szCs w:val="21"/>
              </w:rPr>
              <w:t xml:space="preserve">£7.3m in </w:t>
            </w:r>
            <w:r w:rsidR="00751A03" w:rsidRPr="00E87E6C">
              <w:rPr>
                <w:rFonts w:ascii="Arial" w:hAnsi="Arial" w:cs="Arial"/>
                <w:sz w:val="21"/>
                <w:szCs w:val="21"/>
              </w:rPr>
              <w:t>I</w:t>
            </w:r>
            <w:r w:rsidR="003D652A" w:rsidRPr="00E87E6C">
              <w:rPr>
                <w:rFonts w:ascii="Arial" w:hAnsi="Arial" w:cs="Arial"/>
                <w:sz w:val="21"/>
                <w:szCs w:val="21"/>
              </w:rPr>
              <w:t>nc</w:t>
            </w:r>
            <w:r w:rsidR="007A1BA3" w:rsidRPr="00E87E6C">
              <w:rPr>
                <w:rFonts w:ascii="Arial" w:hAnsi="Arial" w:cs="Arial"/>
                <w:sz w:val="21"/>
                <w:szCs w:val="21"/>
              </w:rPr>
              <w:t xml:space="preserve">ome across </w:t>
            </w:r>
            <w:r w:rsidR="002F7F45" w:rsidRPr="00E87E6C">
              <w:rPr>
                <w:rFonts w:ascii="Arial" w:hAnsi="Arial" w:cs="Arial"/>
                <w:sz w:val="21"/>
                <w:szCs w:val="21"/>
              </w:rPr>
              <w:t xml:space="preserve">5 </w:t>
            </w:r>
            <w:r w:rsidR="00751A03" w:rsidRPr="00E87E6C">
              <w:rPr>
                <w:rFonts w:ascii="Arial" w:hAnsi="Arial" w:cs="Arial"/>
                <w:sz w:val="21"/>
                <w:szCs w:val="21"/>
              </w:rPr>
              <w:t>I</w:t>
            </w:r>
            <w:r w:rsidR="002F7F45" w:rsidRPr="00E87E6C">
              <w:rPr>
                <w:rFonts w:ascii="Arial" w:hAnsi="Arial" w:cs="Arial"/>
                <w:sz w:val="21"/>
                <w:szCs w:val="21"/>
              </w:rPr>
              <w:t xml:space="preserve">nternational </w:t>
            </w:r>
            <w:r w:rsidR="00751A03" w:rsidRPr="00E87E6C">
              <w:rPr>
                <w:rFonts w:ascii="Arial" w:hAnsi="Arial" w:cs="Arial"/>
                <w:sz w:val="21"/>
                <w:szCs w:val="21"/>
              </w:rPr>
              <w:t>L</w:t>
            </w:r>
            <w:r w:rsidR="002F7F45" w:rsidRPr="00E87E6C">
              <w:rPr>
                <w:rFonts w:ascii="Arial" w:hAnsi="Arial" w:cs="Arial"/>
                <w:sz w:val="21"/>
                <w:szCs w:val="21"/>
              </w:rPr>
              <w:t>ocations</w:t>
            </w:r>
            <w:r w:rsidR="005C06E1">
              <w:rPr>
                <w:rFonts w:ascii="Arial" w:hAnsi="Arial" w:cs="Arial"/>
                <w:sz w:val="21"/>
                <w:szCs w:val="21"/>
              </w:rPr>
              <w:t xml:space="preserve"> at </w:t>
            </w:r>
            <w:proofErr w:type="spellStart"/>
            <w:r w:rsidR="005C06E1">
              <w:rPr>
                <w:rFonts w:ascii="Arial" w:hAnsi="Arial" w:cs="Arial"/>
                <w:sz w:val="21"/>
                <w:szCs w:val="21"/>
              </w:rPr>
              <w:t>Actionaid</w:t>
            </w:r>
            <w:proofErr w:type="spellEnd"/>
            <w:r w:rsidR="005C06E1">
              <w:rPr>
                <w:rFonts w:ascii="Arial" w:hAnsi="Arial" w:cs="Arial"/>
                <w:sz w:val="21"/>
                <w:szCs w:val="21"/>
              </w:rPr>
              <w:t xml:space="preserve"> International and</w:t>
            </w:r>
            <w:r w:rsidR="0000308A">
              <w:rPr>
                <w:rFonts w:ascii="Arial" w:hAnsi="Arial" w:cs="Arial"/>
                <w:sz w:val="21"/>
                <w:szCs w:val="21"/>
              </w:rPr>
              <w:t xml:space="preserve"> $6m across 4 International Locations</w:t>
            </w:r>
            <w:r w:rsidR="005C06E1">
              <w:rPr>
                <w:rFonts w:ascii="Arial" w:hAnsi="Arial" w:cs="Arial"/>
                <w:sz w:val="21"/>
                <w:szCs w:val="21"/>
              </w:rPr>
              <w:t xml:space="preserve"> at CLEAR Global</w:t>
            </w:r>
            <w:r w:rsidR="0000308A">
              <w:rPr>
                <w:rFonts w:ascii="Arial" w:hAnsi="Arial" w:cs="Arial"/>
                <w:sz w:val="21"/>
                <w:szCs w:val="21"/>
              </w:rPr>
              <w:t>.</w:t>
            </w:r>
            <w:r w:rsidR="002F7F45" w:rsidRPr="00E87E6C">
              <w:rPr>
                <w:rFonts w:ascii="Arial" w:hAnsi="Arial" w:cs="Arial"/>
                <w:sz w:val="21"/>
                <w:szCs w:val="21"/>
              </w:rPr>
              <w:t xml:space="preserve"> </w:t>
            </w:r>
            <w:r w:rsidR="007E3722" w:rsidRPr="00E87E6C">
              <w:rPr>
                <w:rFonts w:ascii="Arial" w:hAnsi="Arial" w:cs="Arial"/>
                <w:sz w:val="21"/>
                <w:szCs w:val="21"/>
              </w:rPr>
              <w:t xml:space="preserve">Performance, </w:t>
            </w:r>
            <w:r w:rsidR="00C74EEB" w:rsidRPr="00E87E6C">
              <w:rPr>
                <w:rFonts w:ascii="Arial" w:hAnsi="Arial" w:cs="Arial"/>
                <w:sz w:val="21"/>
                <w:szCs w:val="21"/>
              </w:rPr>
              <w:t>deadline,</w:t>
            </w:r>
            <w:r w:rsidR="007E3722" w:rsidRPr="00E87E6C">
              <w:rPr>
                <w:rFonts w:ascii="Arial" w:hAnsi="Arial" w:cs="Arial"/>
                <w:sz w:val="21"/>
                <w:szCs w:val="21"/>
              </w:rPr>
              <w:t xml:space="preserve"> and objective driven individual with a</w:t>
            </w:r>
            <w:r w:rsidR="00950219" w:rsidRPr="00E87E6C">
              <w:rPr>
                <w:rFonts w:ascii="Arial" w:hAnsi="Arial" w:cs="Arial"/>
                <w:sz w:val="21"/>
                <w:szCs w:val="21"/>
              </w:rPr>
              <w:t xml:space="preserve"> skillset to </w:t>
            </w:r>
            <w:r w:rsidR="000D576D" w:rsidRPr="00E87E6C">
              <w:rPr>
                <w:rFonts w:ascii="Arial" w:hAnsi="Arial" w:cs="Arial"/>
                <w:sz w:val="21"/>
                <w:szCs w:val="21"/>
              </w:rPr>
              <w:t>ensure efficiency in processes an</w:t>
            </w:r>
            <w:r w:rsidR="00124C8A" w:rsidRPr="00E87E6C">
              <w:rPr>
                <w:rFonts w:ascii="Arial" w:hAnsi="Arial" w:cs="Arial"/>
                <w:sz w:val="21"/>
                <w:szCs w:val="21"/>
              </w:rPr>
              <w:t>d intuitive problem</w:t>
            </w:r>
            <w:r w:rsidR="008967C7" w:rsidRPr="00E87E6C">
              <w:rPr>
                <w:rFonts w:ascii="Arial" w:hAnsi="Arial" w:cs="Arial"/>
                <w:sz w:val="21"/>
                <w:szCs w:val="21"/>
              </w:rPr>
              <w:t>-</w:t>
            </w:r>
            <w:r w:rsidR="00124C8A" w:rsidRPr="00E87E6C">
              <w:rPr>
                <w:rFonts w:ascii="Arial" w:hAnsi="Arial" w:cs="Arial"/>
                <w:sz w:val="21"/>
                <w:szCs w:val="21"/>
              </w:rPr>
              <w:t>solving capabilities.</w:t>
            </w:r>
            <w:r w:rsidR="000324F7" w:rsidRPr="00E87E6C">
              <w:rPr>
                <w:rFonts w:ascii="Arial" w:hAnsi="Arial" w:cs="Arial"/>
                <w:sz w:val="21"/>
                <w:szCs w:val="21"/>
              </w:rPr>
              <w:t xml:space="preserve"> </w:t>
            </w:r>
            <w:r w:rsidR="00C0736C" w:rsidRPr="00E87E6C">
              <w:rPr>
                <w:rFonts w:ascii="Arial" w:hAnsi="Arial" w:cs="Arial"/>
                <w:sz w:val="21"/>
                <w:szCs w:val="21"/>
              </w:rPr>
              <w:t>Communication and interpersonal skills to</w:t>
            </w:r>
            <w:r w:rsidR="0083173F" w:rsidRPr="00E87E6C">
              <w:rPr>
                <w:rFonts w:ascii="Arial" w:hAnsi="Arial" w:cs="Arial"/>
                <w:sz w:val="21"/>
                <w:szCs w:val="21"/>
              </w:rPr>
              <w:t xml:space="preserve"> </w:t>
            </w:r>
            <w:r w:rsidR="00716628" w:rsidRPr="00E87E6C">
              <w:rPr>
                <w:rFonts w:ascii="Arial" w:hAnsi="Arial" w:cs="Arial"/>
                <w:sz w:val="21"/>
                <w:szCs w:val="21"/>
              </w:rPr>
              <w:t xml:space="preserve">form and develop long lasting relationships with </w:t>
            </w:r>
            <w:r w:rsidR="00CD4F81" w:rsidRPr="00E87E6C">
              <w:rPr>
                <w:rFonts w:ascii="Arial" w:hAnsi="Arial" w:cs="Arial"/>
                <w:sz w:val="21"/>
                <w:szCs w:val="21"/>
              </w:rPr>
              <w:t xml:space="preserve">colleagues </w:t>
            </w:r>
            <w:r w:rsidR="00B94720" w:rsidRPr="00E87E6C">
              <w:rPr>
                <w:rFonts w:ascii="Arial" w:hAnsi="Arial" w:cs="Arial"/>
                <w:sz w:val="21"/>
                <w:szCs w:val="21"/>
              </w:rPr>
              <w:t xml:space="preserve">spanning </w:t>
            </w:r>
            <w:r w:rsidR="00792C1E" w:rsidRPr="00E87E6C">
              <w:rPr>
                <w:rFonts w:ascii="Arial" w:hAnsi="Arial" w:cs="Arial"/>
                <w:sz w:val="21"/>
                <w:szCs w:val="21"/>
              </w:rPr>
              <w:t>location</w:t>
            </w:r>
            <w:r w:rsidR="00893F42">
              <w:rPr>
                <w:rFonts w:ascii="Arial" w:hAnsi="Arial" w:cs="Arial"/>
                <w:sz w:val="21"/>
                <w:szCs w:val="21"/>
              </w:rPr>
              <w:t>s</w:t>
            </w:r>
            <w:r w:rsidR="00792C1E" w:rsidRPr="00E87E6C">
              <w:rPr>
                <w:rFonts w:ascii="Arial" w:hAnsi="Arial" w:cs="Arial"/>
                <w:sz w:val="21"/>
                <w:szCs w:val="21"/>
              </w:rPr>
              <w:t xml:space="preserve"> and </w:t>
            </w:r>
            <w:r w:rsidR="00A6229F" w:rsidRPr="00E87E6C">
              <w:rPr>
                <w:rFonts w:ascii="Arial" w:hAnsi="Arial" w:cs="Arial"/>
                <w:sz w:val="21"/>
                <w:szCs w:val="21"/>
              </w:rPr>
              <w:t xml:space="preserve">titles. </w:t>
            </w:r>
          </w:p>
        </w:tc>
        <w:tc>
          <w:tcPr>
            <w:tcW w:w="19" w:type="dxa"/>
            <w:vMerge w:val="restart"/>
          </w:tcPr>
          <w:p w14:paraId="59E42998" w14:textId="1A2C816A" w:rsidR="00CD2FD2" w:rsidRPr="00E87E6C" w:rsidRDefault="00CD2FD2" w:rsidP="00AE231D">
            <w:pPr>
              <w:rPr>
                <w:rFonts w:ascii="Arial" w:hAnsi="Arial" w:cs="Arial"/>
                <w:lang w:val="it-IT"/>
              </w:rPr>
            </w:pPr>
          </w:p>
        </w:tc>
      </w:tr>
      <w:tr w:rsidR="00CD2FD2" w:rsidRPr="00E87E6C" w14:paraId="51D536CA" w14:textId="77777777" w:rsidTr="00E87E6C">
        <w:tc>
          <w:tcPr>
            <w:tcW w:w="541" w:type="dxa"/>
            <w:vAlign w:val="center"/>
          </w:tcPr>
          <w:p w14:paraId="6126FE66" w14:textId="77777777" w:rsidR="00CD2FD2" w:rsidRPr="00E87E6C" w:rsidRDefault="00CD2FD2" w:rsidP="00AE231D">
            <w:pPr>
              <w:pStyle w:val="Contact"/>
              <w:rPr>
                <w:rFonts w:ascii="Arial" w:hAnsi="Arial" w:cs="Arial"/>
              </w:rPr>
            </w:pPr>
            <w:r w:rsidRPr="00E87E6C">
              <w:rPr>
                <w:rFonts w:ascii="Arial" w:hAnsi="Arial" w:cs="Arial"/>
                <w:noProof/>
              </w:rPr>
              <mc:AlternateContent>
                <mc:Choice Requires="wpg">
                  <w:drawing>
                    <wp:inline distT="0" distB="0" distL="0" distR="0" wp14:anchorId="66A96EFA" wp14:editId="0D135CFE">
                      <wp:extent cx="213066" cy="213066"/>
                      <wp:effectExtent l="0" t="0" r="0" b="0"/>
                      <wp:docPr id="143" name="Group 143" descr="Icon LinkedIn"/>
                      <wp:cNvGraphicFramePr/>
                      <a:graphic xmlns:a="http://schemas.openxmlformats.org/drawingml/2006/main">
                        <a:graphicData uri="http://schemas.microsoft.com/office/word/2010/wordprocessingGroup">
                          <wpg:wgp>
                            <wpg:cNvGrpSpPr/>
                            <wpg:grpSpPr>
                              <a:xfrm>
                                <a:off x="0" y="0"/>
                                <a:ext cx="213066" cy="213066"/>
                                <a:chOff x="515891" y="2949907"/>
                                <a:chExt cx="213066" cy="213066"/>
                              </a:xfrm>
                            </wpg:grpSpPr>
                            <wps:wsp>
                              <wps:cNvPr id="144" name="Rectangle 144">
                                <a:extLst>
                                  <a:ext uri="{C183D7F6-B498-43B3-948B-1728B52AA6E4}">
                                    <adec:decorative xmlns:adec="http://schemas.microsoft.com/office/drawing/2017/decorative" val="1"/>
                                  </a:ext>
                                </a:extLst>
                              </wps:cNvPr>
                              <wps:cNvSpPr>
                                <a:spLocks noChangeAspect="1"/>
                              </wps:cNvSpPr>
                              <wps:spPr>
                                <a:xfrm>
                                  <a:off x="515891" y="2949907"/>
                                  <a:ext cx="213066" cy="2130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5" name="Graphic 34" descr="Call cent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554464" y="2988480"/>
                                  <a:ext cx="135920" cy="135920"/>
                                </a:xfrm>
                                <a:prstGeom prst="rect">
                                  <a:avLst/>
                                </a:prstGeom>
                              </pic:spPr>
                            </pic:pic>
                          </wpg:wgp>
                        </a:graphicData>
                      </a:graphic>
                    </wp:inline>
                  </w:drawing>
                </mc:Choice>
                <mc:Fallback>
                  <w:pict>
                    <v:group w14:anchorId="0F9B6BB4" id="Group 143" o:spid="_x0000_s1026" alt="Icon LinkedIn" style="width:16.8pt;height:16.8pt;mso-position-horizontal-relative:char;mso-position-vertical-relative:line" coordorigin="5158,29499" coordsize="213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">
                      <v:rect id="Rectangle 144" o:spid="_x0000_s1027" style="position:absolute;left:5158;top:29499;width:2131;height:2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" fillcolor="#1d3251 [3204]" stroked="f" strokeweight="1pt">
                        <o:lock v:ext="edit" aspectratio="t"/>
                      </v:rect>
                      <v:shape id="Graphic 34" o:spid="_x0000_s1028" type="#_x0000_t75" alt="Call center" style="position:absolute;left:5544;top:29884;width:1359;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">
                        <v:imagedata r:id="rId22" o:title="Call center"/>
                      </v:shape>
                      <w10:anchorlock/>
                    </v:group>
                  </w:pict>
                </mc:Fallback>
              </mc:AlternateContent>
            </w:r>
          </w:p>
        </w:tc>
        <w:tc>
          <w:tcPr>
            <w:tcW w:w="3032" w:type="dxa"/>
            <w:gridSpan w:val="2"/>
            <w:vAlign w:val="center"/>
          </w:tcPr>
          <w:p w14:paraId="2FFA87FE" w14:textId="17F62719" w:rsidR="00CD2FD2" w:rsidRPr="00E87E6C" w:rsidRDefault="00E6308E" w:rsidP="00AE231D">
            <w:pPr>
              <w:pStyle w:val="Contact"/>
              <w:rPr>
                <w:rFonts w:ascii="Arial" w:hAnsi="Arial" w:cs="Arial"/>
              </w:rPr>
            </w:pPr>
            <w:r w:rsidRPr="00E87E6C">
              <w:rPr>
                <w:rFonts w:ascii="Arial" w:hAnsi="Arial" w:cs="Arial"/>
                <w:sz w:val="20"/>
                <w:szCs w:val="16"/>
              </w:rPr>
              <w:t>www.linkedin.com/in/preshanti-padayachee/</w:t>
            </w:r>
          </w:p>
        </w:tc>
        <w:tc>
          <w:tcPr>
            <w:tcW w:w="255" w:type="dxa"/>
          </w:tcPr>
          <w:p w14:paraId="393FD532" w14:textId="77777777" w:rsidR="00CD2FD2" w:rsidRPr="00E87E6C" w:rsidRDefault="00CD2FD2" w:rsidP="00AE231D">
            <w:pPr>
              <w:rPr>
                <w:rFonts w:ascii="Arial" w:hAnsi="Arial" w:cs="Arial"/>
              </w:rPr>
            </w:pPr>
          </w:p>
        </w:tc>
        <w:tc>
          <w:tcPr>
            <w:tcW w:w="6972" w:type="dxa"/>
            <w:vMerge/>
          </w:tcPr>
          <w:p w14:paraId="60E2A24C" w14:textId="77777777" w:rsidR="00CD2FD2" w:rsidRPr="00E87E6C" w:rsidRDefault="00CD2FD2" w:rsidP="00AE231D">
            <w:pPr>
              <w:rPr>
                <w:rFonts w:ascii="Arial" w:hAnsi="Arial" w:cs="Arial"/>
              </w:rPr>
            </w:pPr>
          </w:p>
        </w:tc>
        <w:tc>
          <w:tcPr>
            <w:tcW w:w="19" w:type="dxa"/>
            <w:vMerge/>
          </w:tcPr>
          <w:p w14:paraId="71793438" w14:textId="77777777" w:rsidR="00CD2FD2" w:rsidRPr="00E87E6C" w:rsidRDefault="00CD2FD2" w:rsidP="00AE231D">
            <w:pPr>
              <w:rPr>
                <w:rFonts w:ascii="Arial" w:hAnsi="Arial" w:cs="Arial"/>
              </w:rPr>
            </w:pPr>
          </w:p>
        </w:tc>
      </w:tr>
      <w:tr w:rsidR="00CD2FD2" w:rsidRPr="00E87E6C" w14:paraId="5A841F87" w14:textId="77777777" w:rsidTr="00E87E6C">
        <w:tc>
          <w:tcPr>
            <w:tcW w:w="541" w:type="dxa"/>
            <w:vAlign w:val="center"/>
          </w:tcPr>
          <w:p w14:paraId="7BA3B354" w14:textId="542B4FAA" w:rsidR="00CD2FD2" w:rsidRPr="00E87E6C" w:rsidRDefault="00CD2FD2" w:rsidP="00AE231D">
            <w:pPr>
              <w:pStyle w:val="Contact"/>
              <w:rPr>
                <w:rFonts w:ascii="Arial" w:hAnsi="Arial" w:cs="Arial"/>
              </w:rPr>
            </w:pPr>
          </w:p>
        </w:tc>
        <w:tc>
          <w:tcPr>
            <w:tcW w:w="3032" w:type="dxa"/>
            <w:gridSpan w:val="2"/>
            <w:vAlign w:val="center"/>
          </w:tcPr>
          <w:p w14:paraId="52239673" w14:textId="6CA3DF7F" w:rsidR="00CD2FD2" w:rsidRPr="00E87E6C" w:rsidRDefault="00CD2FD2" w:rsidP="00AE231D">
            <w:pPr>
              <w:pStyle w:val="Contact"/>
              <w:rPr>
                <w:rFonts w:ascii="Arial" w:hAnsi="Arial" w:cs="Arial"/>
              </w:rPr>
            </w:pPr>
          </w:p>
        </w:tc>
        <w:tc>
          <w:tcPr>
            <w:tcW w:w="255" w:type="dxa"/>
          </w:tcPr>
          <w:p w14:paraId="3A4F9A36" w14:textId="77777777" w:rsidR="00CD2FD2" w:rsidRPr="00E87E6C" w:rsidRDefault="00CD2FD2" w:rsidP="00AE231D">
            <w:pPr>
              <w:rPr>
                <w:rFonts w:ascii="Arial" w:hAnsi="Arial" w:cs="Arial"/>
              </w:rPr>
            </w:pPr>
          </w:p>
        </w:tc>
        <w:tc>
          <w:tcPr>
            <w:tcW w:w="6972" w:type="dxa"/>
            <w:vMerge/>
          </w:tcPr>
          <w:p w14:paraId="1ADBDAB1" w14:textId="77777777" w:rsidR="00CD2FD2" w:rsidRPr="00E87E6C" w:rsidRDefault="00CD2FD2" w:rsidP="00AE231D">
            <w:pPr>
              <w:rPr>
                <w:rFonts w:ascii="Arial" w:hAnsi="Arial" w:cs="Arial"/>
              </w:rPr>
            </w:pPr>
          </w:p>
        </w:tc>
        <w:tc>
          <w:tcPr>
            <w:tcW w:w="19" w:type="dxa"/>
            <w:vMerge/>
          </w:tcPr>
          <w:p w14:paraId="7F61804E" w14:textId="77777777" w:rsidR="00CD2FD2" w:rsidRPr="00E87E6C" w:rsidRDefault="00CD2FD2" w:rsidP="00AE231D">
            <w:pPr>
              <w:rPr>
                <w:rFonts w:ascii="Arial" w:hAnsi="Arial" w:cs="Arial"/>
              </w:rPr>
            </w:pPr>
          </w:p>
        </w:tc>
      </w:tr>
      <w:tr w:rsidR="00CD2FD2" w:rsidRPr="00E87E6C" w14:paraId="767782A8" w14:textId="77777777" w:rsidTr="00E87E6C">
        <w:tc>
          <w:tcPr>
            <w:tcW w:w="541" w:type="dxa"/>
            <w:vAlign w:val="center"/>
          </w:tcPr>
          <w:p w14:paraId="19BA6D2A" w14:textId="57016D8C" w:rsidR="00CD2FD2" w:rsidRPr="00E87E6C" w:rsidRDefault="00CD2FD2" w:rsidP="00AE231D">
            <w:pPr>
              <w:pStyle w:val="Contact"/>
              <w:rPr>
                <w:rFonts w:ascii="Arial" w:hAnsi="Arial" w:cs="Arial"/>
              </w:rPr>
            </w:pPr>
          </w:p>
        </w:tc>
        <w:tc>
          <w:tcPr>
            <w:tcW w:w="3032" w:type="dxa"/>
            <w:gridSpan w:val="2"/>
            <w:vAlign w:val="center"/>
          </w:tcPr>
          <w:p w14:paraId="1FFAA60C" w14:textId="744D5D4E" w:rsidR="00CD2FD2" w:rsidRPr="00E87E6C" w:rsidRDefault="00CD2FD2" w:rsidP="00AE231D">
            <w:pPr>
              <w:pStyle w:val="Contact"/>
              <w:rPr>
                <w:rFonts w:ascii="Arial" w:hAnsi="Arial" w:cs="Arial"/>
              </w:rPr>
            </w:pPr>
          </w:p>
        </w:tc>
        <w:tc>
          <w:tcPr>
            <w:tcW w:w="255" w:type="dxa"/>
          </w:tcPr>
          <w:p w14:paraId="6DC0E044" w14:textId="77777777" w:rsidR="00CD2FD2" w:rsidRPr="00E87E6C" w:rsidRDefault="00CD2FD2" w:rsidP="00AE231D">
            <w:pPr>
              <w:rPr>
                <w:rFonts w:ascii="Arial" w:hAnsi="Arial" w:cs="Arial"/>
              </w:rPr>
            </w:pPr>
          </w:p>
        </w:tc>
        <w:tc>
          <w:tcPr>
            <w:tcW w:w="6972" w:type="dxa"/>
            <w:vMerge/>
          </w:tcPr>
          <w:p w14:paraId="1B687C9A" w14:textId="77777777" w:rsidR="00CD2FD2" w:rsidRPr="00E87E6C" w:rsidRDefault="00CD2FD2" w:rsidP="00AE231D">
            <w:pPr>
              <w:rPr>
                <w:rFonts w:ascii="Arial" w:hAnsi="Arial" w:cs="Arial"/>
              </w:rPr>
            </w:pPr>
          </w:p>
        </w:tc>
        <w:tc>
          <w:tcPr>
            <w:tcW w:w="19" w:type="dxa"/>
            <w:vMerge/>
          </w:tcPr>
          <w:p w14:paraId="1280E901" w14:textId="77777777" w:rsidR="00CD2FD2" w:rsidRPr="00E87E6C" w:rsidRDefault="00CD2FD2" w:rsidP="00AE231D">
            <w:pPr>
              <w:rPr>
                <w:rFonts w:ascii="Arial" w:hAnsi="Arial" w:cs="Arial"/>
              </w:rPr>
            </w:pPr>
          </w:p>
        </w:tc>
      </w:tr>
      <w:tr w:rsidR="00CD2FD2" w:rsidRPr="00E87E6C" w14:paraId="07EFEA7C" w14:textId="77777777" w:rsidTr="00E87E6C">
        <w:trPr>
          <w:trHeight w:val="70"/>
        </w:trPr>
        <w:tc>
          <w:tcPr>
            <w:tcW w:w="3573" w:type="dxa"/>
            <w:gridSpan w:val="3"/>
          </w:tcPr>
          <w:p w14:paraId="61DC692E" w14:textId="77777777" w:rsidR="00CD2FD2" w:rsidRPr="00E87E6C" w:rsidRDefault="00CD2FD2" w:rsidP="00AE231D">
            <w:pPr>
              <w:rPr>
                <w:rFonts w:ascii="Arial" w:hAnsi="Arial" w:cs="Arial"/>
              </w:rPr>
            </w:pPr>
          </w:p>
        </w:tc>
        <w:tc>
          <w:tcPr>
            <w:tcW w:w="255" w:type="dxa"/>
          </w:tcPr>
          <w:p w14:paraId="5FBBF72E" w14:textId="77777777" w:rsidR="00CD2FD2" w:rsidRPr="00E87E6C" w:rsidRDefault="00CD2FD2" w:rsidP="00AE231D">
            <w:pPr>
              <w:rPr>
                <w:rFonts w:ascii="Arial" w:hAnsi="Arial" w:cs="Arial"/>
              </w:rPr>
            </w:pPr>
          </w:p>
        </w:tc>
        <w:tc>
          <w:tcPr>
            <w:tcW w:w="6972" w:type="dxa"/>
            <w:vMerge/>
          </w:tcPr>
          <w:p w14:paraId="49068803" w14:textId="77777777" w:rsidR="00CD2FD2" w:rsidRPr="00E87E6C" w:rsidRDefault="00CD2FD2" w:rsidP="00AE231D">
            <w:pPr>
              <w:rPr>
                <w:rFonts w:ascii="Arial" w:hAnsi="Arial" w:cs="Arial"/>
              </w:rPr>
            </w:pPr>
          </w:p>
        </w:tc>
        <w:tc>
          <w:tcPr>
            <w:tcW w:w="19" w:type="dxa"/>
            <w:vMerge/>
          </w:tcPr>
          <w:p w14:paraId="1A9CAEF0" w14:textId="77777777" w:rsidR="00CD2FD2" w:rsidRPr="00E87E6C" w:rsidRDefault="00CD2FD2" w:rsidP="00AE231D">
            <w:pPr>
              <w:rPr>
                <w:rFonts w:ascii="Arial" w:hAnsi="Arial" w:cs="Arial"/>
              </w:rPr>
            </w:pPr>
          </w:p>
        </w:tc>
      </w:tr>
      <w:tr w:rsidR="00CD2FD2" w:rsidRPr="00E87E6C" w14:paraId="494C0722" w14:textId="77777777" w:rsidTr="00E87E6C">
        <w:trPr>
          <w:trHeight w:val="70"/>
        </w:trPr>
        <w:tc>
          <w:tcPr>
            <w:tcW w:w="3573" w:type="dxa"/>
            <w:gridSpan w:val="3"/>
          </w:tcPr>
          <w:p w14:paraId="1A033A7E" w14:textId="77777777" w:rsidR="00CD2FD2" w:rsidRPr="00E87E6C" w:rsidRDefault="00CD2FD2" w:rsidP="00AE231D">
            <w:pPr>
              <w:rPr>
                <w:rFonts w:ascii="Arial" w:hAnsi="Arial" w:cs="Arial"/>
              </w:rPr>
            </w:pPr>
          </w:p>
        </w:tc>
        <w:tc>
          <w:tcPr>
            <w:tcW w:w="255" w:type="dxa"/>
          </w:tcPr>
          <w:p w14:paraId="08E7A408" w14:textId="77777777" w:rsidR="00CD2FD2" w:rsidRPr="00E87E6C" w:rsidRDefault="00CD2FD2" w:rsidP="00AE231D">
            <w:pPr>
              <w:rPr>
                <w:rFonts w:ascii="Arial" w:hAnsi="Arial" w:cs="Arial"/>
              </w:rPr>
            </w:pPr>
          </w:p>
        </w:tc>
        <w:tc>
          <w:tcPr>
            <w:tcW w:w="6972" w:type="dxa"/>
          </w:tcPr>
          <w:p w14:paraId="398C797C" w14:textId="77777777" w:rsidR="00CD2FD2" w:rsidRPr="00E87E6C" w:rsidRDefault="00CD2FD2" w:rsidP="00AE231D">
            <w:pPr>
              <w:rPr>
                <w:rFonts w:ascii="Arial" w:hAnsi="Arial" w:cs="Arial"/>
              </w:rPr>
            </w:pPr>
          </w:p>
        </w:tc>
        <w:tc>
          <w:tcPr>
            <w:tcW w:w="19" w:type="dxa"/>
          </w:tcPr>
          <w:p w14:paraId="5D1D54D3" w14:textId="77777777" w:rsidR="00CD2FD2" w:rsidRPr="00E87E6C" w:rsidRDefault="00CD2FD2" w:rsidP="00AE231D">
            <w:pPr>
              <w:rPr>
                <w:rFonts w:ascii="Arial" w:hAnsi="Arial" w:cs="Arial"/>
              </w:rPr>
            </w:pPr>
          </w:p>
        </w:tc>
      </w:tr>
      <w:tr w:rsidR="00144072" w:rsidRPr="00E87E6C" w14:paraId="1D816FF0" w14:textId="77777777" w:rsidTr="00E87E6C">
        <w:trPr>
          <w:gridAfter w:val="1"/>
          <w:wAfter w:w="19" w:type="dxa"/>
        </w:trPr>
        <w:tc>
          <w:tcPr>
            <w:tcW w:w="3573" w:type="dxa"/>
            <w:gridSpan w:val="3"/>
          </w:tcPr>
          <w:sdt>
            <w:sdtPr>
              <w:rPr>
                <w:rFonts w:ascii="Arial" w:hAnsi="Arial" w:cs="Arial"/>
              </w:rPr>
              <w:id w:val="-2037806220"/>
              <w:placeholder>
                <w:docPart w:val="80E11222AC2D48D4A7E1E9F76BDFE884"/>
              </w:placeholder>
              <w:temporary/>
              <w:showingPlcHdr/>
              <w15:appearance w15:val="hidden"/>
            </w:sdtPr>
            <w:sdtContent>
              <w:p w14:paraId="04BA6D16" w14:textId="77777777" w:rsidR="00144072" w:rsidRPr="00E87E6C" w:rsidRDefault="00144072" w:rsidP="00AE231D">
                <w:pPr>
                  <w:pStyle w:val="Heading1"/>
                  <w:rPr>
                    <w:rFonts w:ascii="Arial" w:hAnsi="Arial" w:cs="Arial"/>
                  </w:rPr>
                </w:pPr>
                <w:r w:rsidRPr="00E87E6C">
                  <w:rPr>
                    <w:rFonts w:ascii="Arial" w:hAnsi="Arial" w:cs="Arial"/>
                  </w:rPr>
                  <w:t>Skills</w:t>
                </w:r>
              </w:p>
            </w:sdtContent>
          </w:sdt>
          <w:p w14:paraId="7EF78E46" w14:textId="39A2D517" w:rsidR="00144072" w:rsidRPr="00E87E6C" w:rsidRDefault="004821CA" w:rsidP="00AE231D">
            <w:pPr>
              <w:rPr>
                <w:rFonts w:ascii="Arial" w:hAnsi="Arial" w:cs="Arial"/>
              </w:rPr>
            </w:pPr>
            <w:r w:rsidRPr="00E87E6C">
              <w:rPr>
                <w:rFonts w:ascii="Arial" w:hAnsi="Arial" w:cs="Arial"/>
                <w:noProof/>
              </w:rPr>
              <mc:AlternateContent>
                <mc:Choice Requires="wps">
                  <w:drawing>
                    <wp:anchor distT="0" distB="0" distL="114300" distR="114300" simplePos="0" relativeHeight="251669503" behindDoc="0" locked="0" layoutInCell="1" allowOverlap="1" wp14:anchorId="1C246FAB" wp14:editId="61B0E16F">
                      <wp:simplePos x="0" y="0"/>
                      <wp:positionH relativeFrom="column">
                        <wp:posOffset>520700</wp:posOffset>
                      </wp:positionH>
                      <wp:positionV relativeFrom="paragraph">
                        <wp:posOffset>1077595</wp:posOffset>
                      </wp:positionV>
                      <wp:extent cx="11160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16000" cy="266700"/>
                              </a:xfrm>
                              <a:prstGeom prst="rect">
                                <a:avLst/>
                              </a:prstGeom>
                              <a:noFill/>
                              <a:ln w="6350">
                                <a:noFill/>
                              </a:ln>
                            </wps:spPr>
                            <wps:txbx>
                              <w:txbxContent>
                                <w:p w14:paraId="33E1C71A" w14:textId="5B99ABC1" w:rsidR="00D35DED" w:rsidRPr="00E87E6C" w:rsidRDefault="00B97D1B" w:rsidP="00144072">
                                  <w:pPr>
                                    <w:jc w:val="center"/>
                                    <w:rPr>
                                      <w:rFonts w:ascii="Arial" w:hAnsi="Arial" w:cs="Arial"/>
                                      <w:color w:val="000000" w:themeColor="text1"/>
                                    </w:rPr>
                                  </w:pPr>
                                  <w:r w:rsidRPr="00E87E6C">
                                    <w:rPr>
                                      <w:rFonts w:ascii="Arial" w:hAnsi="Arial" w:cs="Arial"/>
                                      <w:color w:val="000000" w:themeColor="text1"/>
                                    </w:rPr>
                                    <w:t xml:space="preserve">Bank </w:t>
                                  </w:r>
                                  <w:r w:rsidR="00CC54A1" w:rsidRPr="00E87E6C">
                                    <w:rPr>
                                      <w:rFonts w:ascii="Arial" w:hAnsi="Arial" w:cs="Arial"/>
                                      <w:color w:val="000000" w:themeColor="text1"/>
                                    </w:rPr>
                                    <w:t>Platforms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46FAB" id="Text Box 1" o:spid="_x0000_s1030" type="#_x0000_t202" style="position:absolute;margin-left:41pt;margin-top:84.85pt;width:87.85pt;height:21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" filled="f" stroked="f" strokeweight=".5pt">
                      <v:textbox>
                        <w:txbxContent>
                          <w:p w14:paraId="33E1C71A" w14:textId="5B99ABC1" w:rsidR="00D35DED" w:rsidRPr="00E87E6C" w:rsidRDefault="00B97D1B" w:rsidP="00144072">
                            <w:pPr>
                              <w:jc w:val="center"/>
                              <w:rPr>
                                <w:rFonts w:ascii="Arial" w:hAnsi="Arial" w:cs="Arial"/>
                                <w:color w:val="000000" w:themeColor="text1"/>
                              </w:rPr>
                            </w:pPr>
                            <w:r w:rsidRPr="00E87E6C">
                              <w:rPr>
                                <w:rFonts w:ascii="Arial" w:hAnsi="Arial" w:cs="Arial"/>
                                <w:color w:val="000000" w:themeColor="text1"/>
                              </w:rPr>
                              <w:t xml:space="preserve">Bank </w:t>
                            </w:r>
                            <w:r w:rsidR="00CC54A1" w:rsidRPr="00E87E6C">
                              <w:rPr>
                                <w:rFonts w:ascii="Arial" w:hAnsi="Arial" w:cs="Arial"/>
                                <w:color w:val="000000" w:themeColor="text1"/>
                              </w:rPr>
                              <w:t>Platforms</w:t>
                            </w:r>
                          </w:p>
                        </w:txbxContent>
                      </v:textbox>
                    </v:shape>
                  </w:pict>
                </mc:Fallback>
              </mc:AlternateContent>
            </w:r>
            <w:r w:rsidR="008F1A5C" w:rsidRPr="00E87E6C">
              <w:rPr>
                <w:rFonts w:ascii="Arial" w:hAnsi="Arial" w:cs="Arial"/>
                <w:noProof/>
              </w:rPr>
              <mc:AlternateContent>
                <mc:Choice Requires="wps">
                  <w:drawing>
                    <wp:anchor distT="0" distB="0" distL="114300" distR="114300" simplePos="0" relativeHeight="251670527" behindDoc="0" locked="0" layoutInCell="1" allowOverlap="1" wp14:anchorId="571337D0" wp14:editId="1B514A7D">
                      <wp:simplePos x="0" y="0"/>
                      <wp:positionH relativeFrom="column">
                        <wp:posOffset>628650</wp:posOffset>
                      </wp:positionH>
                      <wp:positionV relativeFrom="paragraph">
                        <wp:posOffset>1350645</wp:posOffset>
                      </wp:positionV>
                      <wp:extent cx="819381" cy="352006"/>
                      <wp:effectExtent l="0" t="0" r="0" b="0"/>
                      <wp:wrapNone/>
                      <wp:docPr id="8" name="Text Box 8"/>
                      <wp:cNvGraphicFramePr/>
                      <a:graphic xmlns:a="http://schemas.openxmlformats.org/drawingml/2006/main">
                        <a:graphicData uri="http://schemas.microsoft.com/office/word/2010/wordprocessingShape">
                          <wps:wsp>
                            <wps:cNvSpPr txBox="1"/>
                            <wps:spPr>
                              <a:xfrm>
                                <a:off x="0" y="0"/>
                                <a:ext cx="819381" cy="352006"/>
                              </a:xfrm>
                              <a:prstGeom prst="rect">
                                <a:avLst/>
                              </a:prstGeom>
                              <a:noFill/>
                              <a:ln w="6350">
                                <a:noFill/>
                              </a:ln>
                            </wps:spPr>
                            <wps:txbx>
                              <w:txbxContent>
                                <w:p w14:paraId="23962E82" w14:textId="5B830590" w:rsidR="008F1A5C" w:rsidRPr="00E87E6C" w:rsidRDefault="008F1A5C" w:rsidP="00DC0088">
                                  <w:pPr>
                                    <w:spacing w:line="240" w:lineRule="auto"/>
                                    <w:jc w:val="center"/>
                                    <w:rPr>
                                      <w:rFonts w:ascii="Arial" w:hAnsi="Arial" w:cs="Arial"/>
                                      <w:color w:val="CDEDDA" w:themeColor="accent4"/>
                                    </w:rPr>
                                  </w:pPr>
                                  <w:r w:rsidRPr="00E87E6C">
                                    <w:rPr>
                                      <w:rFonts w:ascii="Arial" w:hAnsi="Arial" w:cs="Arial"/>
                                      <w:color w:val="CDEDDA" w:themeColor="accent4"/>
                                    </w:rPr>
                                    <w:t>8/10</w:t>
                                  </w:r>
                                </w:p>
                                <w:p w14:paraId="48ED2923" w14:textId="77777777" w:rsidR="00E87E6C" w:rsidRPr="0000308A" w:rsidRDefault="00E87E6C">
                                  <w:pPr>
                                    <w:rPr>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337D0" id="Text Box 8" o:spid="_x0000_s1031" type="#_x0000_t202" style="position:absolute;margin-left:49.5pt;margin-top:106.35pt;width:64.5pt;height:27.7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" filled="f" stroked="f" strokeweight=".5pt">
                      <v:textbox>
                        <w:txbxContent>
                          <w:p w14:paraId="23962E82" w14:textId="5B830590" w:rsidR="008F1A5C" w:rsidRPr="00E87E6C" w:rsidRDefault="008F1A5C" w:rsidP="00DC0088">
                            <w:pPr>
                              <w:spacing w:line="240" w:lineRule="auto"/>
                              <w:jc w:val="center"/>
                              <w:rPr>
                                <w:rFonts w:ascii="Arial" w:hAnsi="Arial" w:cs="Arial"/>
                                <w:color w:val="CDEDDA" w:themeColor="accent4"/>
                              </w:rPr>
                            </w:pPr>
                            <w:r w:rsidRPr="00E87E6C">
                              <w:rPr>
                                <w:rFonts w:ascii="Arial" w:hAnsi="Arial" w:cs="Arial"/>
                                <w:color w:val="CDEDDA" w:themeColor="accent4"/>
                              </w:rPr>
                              <w:t>8/10</w:t>
                            </w:r>
                          </w:p>
                          <w:p w14:paraId="48ED2923" w14:textId="77777777" w:rsidR="00E87E6C" w:rsidRPr="0000308A" w:rsidRDefault="00E87E6C">
                            <w:pPr>
                              <w:rPr>
                                <w:lang w:val="en-ZA"/>
                              </w:rPr>
                            </w:pPr>
                          </w:p>
                        </w:txbxContent>
                      </v:textbox>
                    </v:shape>
                  </w:pict>
                </mc:Fallback>
              </mc:AlternateContent>
            </w:r>
            <w:r w:rsidR="004562C3" w:rsidRPr="00E87E6C">
              <w:rPr>
                <w:rFonts w:ascii="Arial" w:hAnsi="Arial" w:cs="Arial"/>
                <w:noProof/>
              </w:rPr>
              <mc:AlternateContent>
                <mc:Choice Requires="wps">
                  <w:drawing>
                    <wp:anchor distT="0" distB="0" distL="114300" distR="114300" simplePos="0" relativeHeight="251662335" behindDoc="0" locked="0" layoutInCell="1" allowOverlap="1" wp14:anchorId="5218958B" wp14:editId="34865620">
                      <wp:simplePos x="0" y="0"/>
                      <wp:positionH relativeFrom="column">
                        <wp:posOffset>0</wp:posOffset>
                      </wp:positionH>
                      <wp:positionV relativeFrom="paragraph">
                        <wp:posOffset>1351361</wp:posOffset>
                      </wp:positionV>
                      <wp:extent cx="2016000" cy="180000"/>
                      <wp:effectExtent l="0" t="0" r="41910" b="10795"/>
                      <wp:wrapNone/>
                      <wp:docPr id="14" name="Arrow: Pentagon 14"/>
                      <wp:cNvGraphicFramePr/>
                      <a:graphic xmlns:a="http://schemas.openxmlformats.org/drawingml/2006/main">
                        <a:graphicData uri="http://schemas.microsoft.com/office/word/2010/wordprocessingShape">
                          <wps:wsp>
                            <wps:cNvSpPr/>
                            <wps:spPr>
                              <a:xfrm>
                                <a:off x="0" y="0"/>
                                <a:ext cx="2016000" cy="180000"/>
                              </a:xfrm>
                              <a:prstGeom prst="homePlate">
                                <a:avLst/>
                              </a:prstGeom>
                              <a:ln>
                                <a:solidFill>
                                  <a:schemeClr val="accent5">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6B047" w14:textId="24C0CEFD" w:rsidR="008C009D" w:rsidRPr="001E1D8B" w:rsidRDefault="008C009D" w:rsidP="001E1D8B">
                                  <w:pPr>
                                    <w:pStyle w:val="Skillscor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8958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4" o:spid="_x0000_s1032" type="#_x0000_t15" style="position:absolute;margin-left:0;margin-top:106.4pt;width:158.75pt;height:14.1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" adj="20636" fillcolor="#1d3251 [3204]" strokecolor="#1d3150 [808]" strokeweight="1pt">
                      <v:textbox>
                        <w:txbxContent>
                          <w:p w14:paraId="1576B047" w14:textId="24C0CEFD" w:rsidR="008C009D" w:rsidRPr="001E1D8B" w:rsidRDefault="008C009D" w:rsidP="001E1D8B">
                            <w:pPr>
                              <w:pStyle w:val="Skillscore"/>
                            </w:pPr>
                          </w:p>
                        </w:txbxContent>
                      </v:textbox>
                    </v:shape>
                  </w:pict>
                </mc:Fallback>
              </mc:AlternateContent>
            </w:r>
            <w:r w:rsidR="00144072" w:rsidRPr="00E87E6C">
              <w:rPr>
                <w:rFonts w:ascii="Arial" w:hAnsi="Arial" w:cs="Arial"/>
                <w:noProof/>
              </w:rPr>
              <mc:AlternateContent>
                <mc:Choice Requires="wpg">
                  <w:drawing>
                    <wp:inline distT="0" distB="0" distL="0" distR="0" wp14:anchorId="57005D94" wp14:editId="135F90C3">
                      <wp:extent cx="2165745" cy="2149523"/>
                      <wp:effectExtent l="0" t="0" r="6350" b="0"/>
                      <wp:docPr id="153" name="Group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65745" cy="2149523"/>
                                <a:chOff x="-13647" y="0"/>
                                <a:chExt cx="2165745" cy="2024737"/>
                              </a:xfrm>
                            </wpg:grpSpPr>
                            <wpg:grpSp>
                              <wpg:cNvPr id="16" name="Group 16" descr="Skill">
                                <a:extLst>
                                  <a:ext uri="{FF2B5EF4-FFF2-40B4-BE49-F238E27FC236}">
                                    <a16:creationId xmlns:a16="http://schemas.microsoft.com/office/drawing/2014/main" id="{14B5F72C-D460-426C-8CFE-42530E52A749}"/>
                                  </a:ext>
                                </a:extLst>
                              </wpg:cNvPr>
                              <wpg:cNvGrpSpPr/>
                              <wpg:grpSpPr>
                                <a:xfrm>
                                  <a:off x="-2" y="0"/>
                                  <a:ext cx="2152100" cy="319762"/>
                                  <a:chOff x="502193" y="4913494"/>
                                  <a:chExt cx="2152100" cy="319762"/>
                                </a:xfrm>
                              </wpg:grpSpPr>
                              <wps:wsp>
                                <wps:cNvPr id="57" name="TextBox 55">
                                  <a:extLst>
                                    <a:ext uri="{FF2B5EF4-FFF2-40B4-BE49-F238E27FC236}">
                                      <a16:creationId xmlns:a16="http://schemas.microsoft.com/office/drawing/2014/main" id="{4707D8E0-47D0-4021-A9B6-EB99DCC9085A}"/>
                                    </a:ext>
                                  </a:extLst>
                                </wps:cNvPr>
                                <wps:cNvSpPr txBox="1"/>
                                <wps:spPr>
                                  <a:xfrm>
                                    <a:off x="502195" y="5081797"/>
                                    <a:ext cx="2152098" cy="151459"/>
                                  </a:xfrm>
                                  <a:prstGeom prst="rect">
                                    <a:avLst/>
                                  </a:prstGeom>
                                  <a:noFill/>
                                </wps:spPr>
                                <wps:txbx>
                                  <w:txbxContent>
                                    <w:p w14:paraId="64BF2424" w14:textId="19285051" w:rsidR="00144072" w:rsidRPr="00E87E6C" w:rsidRDefault="00876691" w:rsidP="00876691">
                                      <w:pPr>
                                        <w:pStyle w:val="Skill"/>
                                        <w:jc w:val="left"/>
                                        <w:rPr>
                                          <w:rFonts w:ascii="Arial" w:hAnsi="Arial" w:cs="Arial"/>
                                        </w:rPr>
                                      </w:pPr>
                                      <w:r w:rsidRPr="00E87E6C">
                                        <w:rPr>
                                          <w:rFonts w:ascii="Arial" w:hAnsi="Arial" w:cs="Arial"/>
                                        </w:rPr>
                                        <w:tab/>
                                      </w:r>
                                      <w:r w:rsidR="00A228AA" w:rsidRPr="00E87E6C">
                                        <w:rPr>
                                          <w:rFonts w:ascii="Arial" w:hAnsi="Arial" w:cs="Arial"/>
                                        </w:rPr>
                                        <w:t xml:space="preserve">        Microsoft Office</w:t>
                                      </w:r>
                                    </w:p>
                                  </w:txbxContent>
                                </wps:txbx>
                                <wps:bodyPr wrap="square" lIns="0" tIns="0" rIns="0" bIns="0" rtlCol="0">
                                  <a:noAutofit/>
                                </wps:bodyPr>
                              </wps:wsp>
                              <wps:wsp>
                                <wps:cNvPr id="58" name="Rectangle 58">
                                  <a:extLst>
                                    <a:ext uri="{FF2B5EF4-FFF2-40B4-BE49-F238E27FC236}">
                                      <a16:creationId xmlns:a16="http://schemas.microsoft.com/office/drawing/2014/main" id="{04AEC405-5100-4A1D-9105-A443B0F1D441}"/>
                                    </a:ext>
                                  </a:extLst>
                                </wps:cNvPr>
                                <wps:cNvSpPr/>
                                <wps:spPr>
                                  <a:xfrm>
                                    <a:off x="502195" y="4913494"/>
                                    <a:ext cx="2105268" cy="1632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9" name="Arrow: Pentagon 59">
                                  <a:extLst>
                                    <a:ext uri="{FF2B5EF4-FFF2-40B4-BE49-F238E27FC236}">
                                      <a16:creationId xmlns:a16="http://schemas.microsoft.com/office/drawing/2014/main" id="{52E54912-D24F-4029-BB3A-F19A5D1C9ABF}"/>
                                    </a:ext>
                                  </a:extLst>
                                </wps:cNvPr>
                                <wps:cNvSpPr/>
                                <wps:spPr>
                                  <a:xfrm>
                                    <a:off x="502193" y="4913494"/>
                                    <a:ext cx="1985751" cy="163236"/>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60" name="TextBox 58">
                                  <a:extLst>
                                    <a:ext uri="{FF2B5EF4-FFF2-40B4-BE49-F238E27FC236}">
                                      <a16:creationId xmlns:a16="http://schemas.microsoft.com/office/drawing/2014/main" id="{135083A6-E1C2-4837-8209-D7890A3C8C76}"/>
                                    </a:ext>
                                  </a:extLst>
                                </wps:cNvPr>
                                <wps:cNvSpPr txBox="1"/>
                                <wps:spPr>
                                  <a:xfrm>
                                    <a:off x="1174241" y="4913494"/>
                                    <a:ext cx="761176" cy="163265"/>
                                  </a:xfrm>
                                  <a:prstGeom prst="rect">
                                    <a:avLst/>
                                  </a:prstGeom>
                                  <a:noFill/>
                                </wps:spPr>
                                <wps:txbx>
                                  <w:txbxContent>
                                    <w:p w14:paraId="3CD94E72" w14:textId="3C19FCF0" w:rsidR="00144072" w:rsidRDefault="00A171C2" w:rsidP="008E2197">
                                      <w:pPr>
                                        <w:pStyle w:val="Skillscore"/>
                                        <w:rPr>
                                          <w:sz w:val="24"/>
                                          <w:szCs w:val="24"/>
                                        </w:rPr>
                                      </w:pPr>
                                      <w:r>
                                        <w:t>8/10</w:t>
                                      </w:r>
                                    </w:p>
                                  </w:txbxContent>
                                </wps:txbx>
                                <wps:bodyPr wrap="square" lIns="0" tIns="0" rIns="0" bIns="0" rtlCol="0">
                                  <a:noAutofit/>
                                </wps:bodyPr>
                              </wps:wsp>
                            </wpg:grpSp>
                            <wpg:grpSp>
                              <wpg:cNvPr id="24" name="Group 24" descr="Skill">
                                <a:extLst>
                                  <a:ext uri="{FF2B5EF4-FFF2-40B4-BE49-F238E27FC236}">
                                    <a16:creationId xmlns:a16="http://schemas.microsoft.com/office/drawing/2014/main" id="{BE98A68D-ACE6-4665-92F6-FB38854052EF}"/>
                                  </a:ext>
                                </a:extLst>
                              </wpg:cNvPr>
                              <wpg:cNvGrpSpPr/>
                              <wpg:grpSpPr>
                                <a:xfrm>
                                  <a:off x="-2" y="428540"/>
                                  <a:ext cx="2152100" cy="319847"/>
                                  <a:chOff x="502193" y="5339478"/>
                                  <a:chExt cx="2152100" cy="319847"/>
                                </a:xfrm>
                              </wpg:grpSpPr>
                              <wps:wsp>
                                <wps:cNvPr id="41" name="TextBox 114">
                                  <a:extLst>
                                    <a:ext uri="{FF2B5EF4-FFF2-40B4-BE49-F238E27FC236}">
                                      <a16:creationId xmlns:a16="http://schemas.microsoft.com/office/drawing/2014/main" id="{F5EF88ED-22DC-4B3A-A82B-3519289C50BB}"/>
                                    </a:ext>
                                  </a:extLst>
                                </wps:cNvPr>
                                <wps:cNvSpPr txBox="1"/>
                                <wps:spPr>
                                  <a:xfrm>
                                    <a:off x="502195" y="5507866"/>
                                    <a:ext cx="2152098" cy="151459"/>
                                  </a:xfrm>
                                  <a:prstGeom prst="rect">
                                    <a:avLst/>
                                  </a:prstGeom>
                                  <a:noFill/>
                                </wps:spPr>
                                <wps:txbx>
                                  <w:txbxContent>
                                    <w:p w14:paraId="2C826019" w14:textId="47BD00E9" w:rsidR="000B72B8" w:rsidRPr="00E87E6C" w:rsidRDefault="000B72B8" w:rsidP="00E87E6C">
                                      <w:pPr>
                                        <w:pStyle w:val="Skill"/>
                                        <w:rPr>
                                          <w:rFonts w:ascii="Arial" w:hAnsi="Arial" w:cs="Arial"/>
                                        </w:rPr>
                                      </w:pPr>
                                      <w:r w:rsidRPr="00E87E6C">
                                        <w:rPr>
                                          <w:rFonts w:ascii="Arial" w:hAnsi="Arial" w:cs="Arial"/>
                                        </w:rPr>
                                        <w:t xml:space="preserve">Google </w:t>
                                      </w:r>
                                      <w:r w:rsidR="00F232FE">
                                        <w:rPr>
                                          <w:rFonts w:ascii="Arial" w:hAnsi="Arial" w:cs="Arial"/>
                                        </w:rPr>
                                        <w:t>Suite</w:t>
                                      </w:r>
                                    </w:p>
                                    <w:p w14:paraId="5B9CA30D" w14:textId="510CC051" w:rsidR="00144072" w:rsidRPr="00E87E6C" w:rsidRDefault="00144072" w:rsidP="00E87E6C">
                                      <w:pPr>
                                        <w:jc w:val="center"/>
                                        <w:rPr>
                                          <w:rFonts w:ascii="Arial" w:hAnsi="Arial" w:cs="Arial"/>
                                          <w:sz w:val="24"/>
                                          <w:szCs w:val="24"/>
                                          <w:lang w:val="en-ZA"/>
                                        </w:rPr>
                                      </w:pPr>
                                    </w:p>
                                  </w:txbxContent>
                                </wps:txbx>
                                <wps:bodyPr wrap="square" lIns="0" tIns="0" rIns="0" bIns="0" rtlCol="0">
                                  <a:noAutofit/>
                                </wps:bodyPr>
                              </wps:wsp>
                              <wps:wsp>
                                <wps:cNvPr id="42" name="Rectangle 42">
                                  <a:extLst>
                                    <a:ext uri="{FF2B5EF4-FFF2-40B4-BE49-F238E27FC236}">
                                      <a16:creationId xmlns:a16="http://schemas.microsoft.com/office/drawing/2014/main" id="{71CC5E50-646C-41CC-AA68-C7A3E6E7AB8B}"/>
                                    </a:ext>
                                  </a:extLst>
                                </wps:cNvPr>
                                <wps:cNvSpPr/>
                                <wps:spPr>
                                  <a:xfrm>
                                    <a:off x="502195" y="5339563"/>
                                    <a:ext cx="2105268" cy="1632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3" name="Arrow: Pentagon 43">
                                  <a:extLst>
                                    <a:ext uri="{FF2B5EF4-FFF2-40B4-BE49-F238E27FC236}">
                                      <a16:creationId xmlns:a16="http://schemas.microsoft.com/office/drawing/2014/main" id="{F6B15B20-8B7E-4BE3-8CC8-CC99B1D614A7}"/>
                                    </a:ext>
                                  </a:extLst>
                                </wps:cNvPr>
                                <wps:cNvSpPr/>
                                <wps:spPr>
                                  <a:xfrm>
                                    <a:off x="502193" y="5339478"/>
                                    <a:ext cx="2006223" cy="16326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4" name="TextBox 117">
                                  <a:extLst>
                                    <a:ext uri="{FF2B5EF4-FFF2-40B4-BE49-F238E27FC236}">
                                      <a16:creationId xmlns:a16="http://schemas.microsoft.com/office/drawing/2014/main" id="{12E5B5B7-1F2F-498E-8678-CAF56662BB13}"/>
                                    </a:ext>
                                  </a:extLst>
                                </wps:cNvPr>
                                <wps:cNvSpPr txBox="1"/>
                                <wps:spPr>
                                  <a:xfrm>
                                    <a:off x="1174242" y="5344759"/>
                                    <a:ext cx="761176" cy="163265"/>
                                  </a:xfrm>
                                  <a:prstGeom prst="rect">
                                    <a:avLst/>
                                  </a:prstGeom>
                                  <a:noFill/>
                                </wps:spPr>
                                <wps:txbx>
                                  <w:txbxContent>
                                    <w:p w14:paraId="55D1E6CC" w14:textId="242B1B65" w:rsidR="00144072" w:rsidRDefault="00986A79" w:rsidP="008E2197">
                                      <w:pPr>
                                        <w:pStyle w:val="Skillscore"/>
                                        <w:rPr>
                                          <w:sz w:val="24"/>
                                          <w:szCs w:val="24"/>
                                        </w:rPr>
                                      </w:pPr>
                                      <w:r>
                                        <w:t>8</w:t>
                                      </w:r>
                                      <w:r w:rsidR="00647CBA">
                                        <w:t>/10</w:t>
                                      </w:r>
                                    </w:p>
                                  </w:txbxContent>
                                </wps:txbx>
                                <wps:bodyPr wrap="square" lIns="0" tIns="0" rIns="0" bIns="0" rtlCol="0">
                                  <a:noAutofit/>
                                </wps:bodyPr>
                              </wps:wsp>
                            </wpg:grpSp>
                            <wpg:grpSp>
                              <wpg:cNvPr id="25" name="Group 25" descr="Skill">
                                <a:extLst>
                                  <a:ext uri="{FF2B5EF4-FFF2-40B4-BE49-F238E27FC236}">
                                    <a16:creationId xmlns:a16="http://schemas.microsoft.com/office/drawing/2014/main" id="{94872CF9-1AAF-4E3D-9AF1-AD32F5F552EB}"/>
                                  </a:ext>
                                </a:extLst>
                              </wpg:cNvPr>
                              <wpg:cNvGrpSpPr/>
                              <wpg:grpSpPr>
                                <a:xfrm>
                                  <a:off x="-2" y="857231"/>
                                  <a:ext cx="2105270" cy="163284"/>
                                  <a:chOff x="502193" y="5765613"/>
                                  <a:chExt cx="2105270" cy="163284"/>
                                </a:xfrm>
                              </wpg:grpSpPr>
                              <wps:wsp>
                                <wps:cNvPr id="38" name="Rectangle 38">
                                  <a:extLst>
                                    <a:ext uri="{FF2B5EF4-FFF2-40B4-BE49-F238E27FC236}">
                                      <a16:creationId xmlns:a16="http://schemas.microsoft.com/office/drawing/2014/main" id="{22C8E622-ED5C-4223-A9EE-34067D050FCA}"/>
                                    </a:ext>
                                  </a:extLst>
                                </wps:cNvPr>
                                <wps:cNvSpPr/>
                                <wps:spPr>
                                  <a:xfrm>
                                    <a:off x="502195" y="5765632"/>
                                    <a:ext cx="2105268" cy="1632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9" name="Arrow: Pentagon 39">
                                  <a:extLst>
                                    <a:ext uri="{FF2B5EF4-FFF2-40B4-BE49-F238E27FC236}">
                                      <a16:creationId xmlns:a16="http://schemas.microsoft.com/office/drawing/2014/main" id="{616780C8-8470-469D-84D7-77CB48205595}"/>
                                    </a:ext>
                                  </a:extLst>
                                </wps:cNvPr>
                                <wps:cNvSpPr/>
                                <wps:spPr>
                                  <a:xfrm>
                                    <a:off x="502193" y="5765613"/>
                                    <a:ext cx="2017720" cy="16326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0" name="TextBox 122">
                                  <a:extLst>
                                    <a:ext uri="{FF2B5EF4-FFF2-40B4-BE49-F238E27FC236}">
                                      <a16:creationId xmlns:a16="http://schemas.microsoft.com/office/drawing/2014/main" id="{AEA907C0-239F-4EEC-B86A-898041A0B014}"/>
                                    </a:ext>
                                  </a:extLst>
                                </wps:cNvPr>
                                <wps:cNvSpPr txBox="1"/>
                                <wps:spPr>
                                  <a:xfrm>
                                    <a:off x="1174241" y="5765632"/>
                                    <a:ext cx="761176" cy="163265"/>
                                  </a:xfrm>
                                  <a:prstGeom prst="rect">
                                    <a:avLst/>
                                  </a:prstGeom>
                                  <a:noFill/>
                                </wps:spPr>
                                <wps:txbx>
                                  <w:txbxContent>
                                    <w:p w14:paraId="18AD4BEC" w14:textId="5FB2400A" w:rsidR="008E2197" w:rsidRDefault="00FC7E41" w:rsidP="008E2197">
                                      <w:pPr>
                                        <w:pStyle w:val="Skillscore"/>
                                        <w:rPr>
                                          <w:sz w:val="24"/>
                                          <w:szCs w:val="24"/>
                                        </w:rPr>
                                      </w:pPr>
                                      <w:bookmarkStart w:id="2" w:name="_Hlk91071216"/>
                                      <w:r>
                                        <w:t>8/10</w:t>
                                      </w:r>
                                    </w:p>
                                    <w:bookmarkEnd w:id="2"/>
                                    <w:p w14:paraId="4B464AAA" w14:textId="77777777" w:rsidR="00144072" w:rsidRDefault="00144072" w:rsidP="00144072">
                                      <w:pPr>
                                        <w:jc w:val="center"/>
                                        <w:rPr>
                                          <w:sz w:val="24"/>
                                          <w:szCs w:val="24"/>
                                        </w:rPr>
                                      </w:pPr>
                                    </w:p>
                                  </w:txbxContent>
                                </wps:txbx>
                                <wps:bodyPr wrap="square" lIns="0" tIns="0" rIns="0" bIns="0" rtlCol="0">
                                  <a:noAutofit/>
                                </wps:bodyPr>
                              </wps:wsp>
                            </wpg:grpSp>
                            <wpg:grpSp>
                              <wpg:cNvPr id="26" name="Group 26" descr="Skill">
                                <a:extLst>
                                  <a:ext uri="{FF2B5EF4-FFF2-40B4-BE49-F238E27FC236}">
                                    <a16:creationId xmlns:a16="http://schemas.microsoft.com/office/drawing/2014/main" id="{C59F7C1D-1538-4E3F-89B1-E2BBF65B4C3C}"/>
                                  </a:ext>
                                </a:extLst>
                              </wpg:cNvPr>
                              <wpg:cNvGrpSpPr/>
                              <wpg:grpSpPr>
                                <a:xfrm>
                                  <a:off x="-13647" y="1290912"/>
                                  <a:ext cx="2165745" cy="314725"/>
                                  <a:chOff x="488548" y="6196738"/>
                                  <a:chExt cx="2165745" cy="314725"/>
                                </a:xfrm>
                              </wpg:grpSpPr>
                              <wps:wsp>
                                <wps:cNvPr id="33" name="TextBox 124">
                                  <a:extLst>
                                    <a:ext uri="{FF2B5EF4-FFF2-40B4-BE49-F238E27FC236}">
                                      <a16:creationId xmlns:a16="http://schemas.microsoft.com/office/drawing/2014/main" id="{01F13476-8E95-4C66-8BED-5A2D32854DED}"/>
                                    </a:ext>
                                  </a:extLst>
                                </wps:cNvPr>
                                <wps:cNvSpPr txBox="1"/>
                                <wps:spPr>
                                  <a:xfrm>
                                    <a:off x="502195" y="6360004"/>
                                    <a:ext cx="2152098" cy="151459"/>
                                  </a:xfrm>
                                  <a:prstGeom prst="rect">
                                    <a:avLst/>
                                  </a:prstGeom>
                                  <a:noFill/>
                                </wps:spPr>
                                <wps:txbx>
                                  <w:txbxContent>
                                    <w:p w14:paraId="5F30C95D" w14:textId="3E537698" w:rsidR="008E2197" w:rsidRDefault="00543C95" w:rsidP="00AB15AD">
                                      <w:pPr>
                                        <w:pStyle w:val="Skill"/>
                                        <w:ind w:left="720" w:firstLine="720"/>
                                        <w:jc w:val="left"/>
                                      </w:pPr>
                                      <w:r>
                                        <w:t>BI Q&amp;A</w:t>
                                      </w:r>
                                    </w:p>
                                    <w:p w14:paraId="6DA9CDA6" w14:textId="77777777" w:rsidR="00144072" w:rsidRDefault="00144072" w:rsidP="00144072">
                                      <w:pPr>
                                        <w:jc w:val="center"/>
                                        <w:rPr>
                                          <w:sz w:val="24"/>
                                          <w:szCs w:val="24"/>
                                        </w:rPr>
                                      </w:pPr>
                                    </w:p>
                                  </w:txbxContent>
                                </wps:txbx>
                                <wps:bodyPr wrap="square" lIns="0" tIns="0" rIns="0" bIns="0" rtlCol="0">
                                  <a:noAutofit/>
                                </wps:bodyPr>
                              </wps:wsp>
                              <wps:wsp>
                                <wps:cNvPr id="34" name="Rectangle 34">
                                  <a:extLst>
                                    <a:ext uri="{FF2B5EF4-FFF2-40B4-BE49-F238E27FC236}">
                                      <a16:creationId xmlns:a16="http://schemas.microsoft.com/office/drawing/2014/main" id="{8746491D-E8C4-4B48-91AF-B406EF6AF94B}"/>
                                    </a:ext>
                                  </a:extLst>
                                </wps:cNvPr>
                                <wps:cNvSpPr/>
                                <wps:spPr>
                                  <a:xfrm>
                                    <a:off x="488548" y="6196738"/>
                                    <a:ext cx="2139306" cy="1632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27" name="Group 27" descr="Skill">
                                <a:extLst>
                                  <a:ext uri="{FF2B5EF4-FFF2-40B4-BE49-F238E27FC236}">
                                    <a16:creationId xmlns:a16="http://schemas.microsoft.com/office/drawing/2014/main" id="{073911AD-9B7C-475D-B32A-5F31B23D983E}"/>
                                  </a:ext>
                                </a:extLst>
                              </wpg:cNvPr>
                              <wpg:cNvGrpSpPr/>
                              <wpg:grpSpPr>
                                <a:xfrm>
                                  <a:off x="0" y="1704373"/>
                                  <a:ext cx="2152098" cy="320364"/>
                                  <a:chOff x="502195" y="6617167"/>
                                  <a:chExt cx="2152098" cy="320364"/>
                                </a:xfrm>
                              </wpg:grpSpPr>
                              <wps:wsp>
                                <wps:cNvPr id="29" name="TextBox 129">
                                  <a:extLst>
                                    <a:ext uri="{FF2B5EF4-FFF2-40B4-BE49-F238E27FC236}">
                                      <a16:creationId xmlns:a16="http://schemas.microsoft.com/office/drawing/2014/main" id="{46A9BC46-5209-486F-85FB-95EDCA80303A}"/>
                                    </a:ext>
                                  </a:extLst>
                                </wps:cNvPr>
                                <wps:cNvSpPr txBox="1"/>
                                <wps:spPr>
                                  <a:xfrm>
                                    <a:off x="502195" y="6786072"/>
                                    <a:ext cx="2152098" cy="151459"/>
                                  </a:xfrm>
                                  <a:prstGeom prst="rect">
                                    <a:avLst/>
                                  </a:prstGeom>
                                  <a:noFill/>
                                </wps:spPr>
                                <wps:txbx>
                                  <w:txbxContent>
                                    <w:p w14:paraId="7E28A98C" w14:textId="5EDBE7D9" w:rsidR="008E2197" w:rsidRPr="00E87E6C" w:rsidRDefault="003A6EDE" w:rsidP="008E2197">
                                      <w:pPr>
                                        <w:pStyle w:val="Skill"/>
                                        <w:rPr>
                                          <w:rFonts w:ascii="Arial" w:hAnsi="Arial" w:cs="Arial"/>
                                        </w:rPr>
                                      </w:pPr>
                                      <w:r w:rsidRPr="00E87E6C">
                                        <w:rPr>
                                          <w:rFonts w:ascii="Arial" w:hAnsi="Arial" w:cs="Arial"/>
                                        </w:rPr>
                                        <w:t>Accounting Packages</w:t>
                                      </w:r>
                                    </w:p>
                                    <w:p w14:paraId="78FD4B3A" w14:textId="77777777" w:rsidR="00144072" w:rsidRDefault="00144072" w:rsidP="008E2197"/>
                                  </w:txbxContent>
                                </wps:txbx>
                                <wps:bodyPr wrap="square" lIns="0" tIns="0" rIns="0" bIns="0" rtlCol="0">
                                  <a:noAutofit/>
                                </wps:bodyPr>
                              </wps:wsp>
                              <wps:wsp>
                                <wps:cNvPr id="30" name="Rectangle 30">
                                  <a:extLst>
                                    <a:ext uri="{FF2B5EF4-FFF2-40B4-BE49-F238E27FC236}">
                                      <a16:creationId xmlns:a16="http://schemas.microsoft.com/office/drawing/2014/main" id="{90B14F3D-2882-4C43-BEE1-E16E1B376244}"/>
                                    </a:ext>
                                  </a:extLst>
                                </wps:cNvPr>
                                <wps:cNvSpPr/>
                                <wps:spPr>
                                  <a:xfrm>
                                    <a:off x="502195" y="6617769"/>
                                    <a:ext cx="2105268" cy="16326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1" name="Arrow: Pentagon 31">
                                  <a:extLst>
                                    <a:ext uri="{FF2B5EF4-FFF2-40B4-BE49-F238E27FC236}">
                                      <a16:creationId xmlns:a16="http://schemas.microsoft.com/office/drawing/2014/main" id="{4E41D26B-B161-436A-B31A-33082096B04D}"/>
                                    </a:ext>
                                  </a:extLst>
                                </wps:cNvPr>
                                <wps:cNvSpPr/>
                                <wps:spPr>
                                  <a:xfrm>
                                    <a:off x="502195" y="6617167"/>
                                    <a:ext cx="1978925" cy="163537"/>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2" name="TextBox 132">
                                  <a:extLst>
                                    <a:ext uri="{FF2B5EF4-FFF2-40B4-BE49-F238E27FC236}">
                                      <a16:creationId xmlns:a16="http://schemas.microsoft.com/office/drawing/2014/main" id="{BDBC9B58-1F11-4DA9-9CCF-2C06242D55C0}"/>
                                    </a:ext>
                                  </a:extLst>
                                </wps:cNvPr>
                                <wps:cNvSpPr txBox="1"/>
                                <wps:spPr>
                                  <a:xfrm>
                                    <a:off x="1174241" y="6617769"/>
                                    <a:ext cx="761176" cy="163265"/>
                                  </a:xfrm>
                                  <a:prstGeom prst="rect">
                                    <a:avLst/>
                                  </a:prstGeom>
                                  <a:noFill/>
                                </wps:spPr>
                                <wps:txbx>
                                  <w:txbxContent>
                                    <w:p w14:paraId="202CABC8" w14:textId="73BD89DE" w:rsidR="008E2197" w:rsidRDefault="003A6EDE" w:rsidP="008E2197">
                                      <w:pPr>
                                        <w:pStyle w:val="Skillscore"/>
                                        <w:rPr>
                                          <w:sz w:val="24"/>
                                          <w:szCs w:val="24"/>
                                        </w:rPr>
                                      </w:pPr>
                                      <w:r>
                                        <w:t>8/10</w:t>
                                      </w:r>
                                    </w:p>
                                    <w:p w14:paraId="6CC6CD4D" w14:textId="77777777" w:rsidR="00144072" w:rsidRDefault="00144072" w:rsidP="00144072">
                                      <w:pPr>
                                        <w:jc w:val="center"/>
                                        <w:rPr>
                                          <w:sz w:val="24"/>
                                          <w:szCs w:val="24"/>
                                        </w:rPr>
                                      </w:pPr>
                                    </w:p>
                                  </w:txbxContent>
                                </wps:txbx>
                                <wps:bodyPr wrap="square" lIns="0" tIns="0" rIns="0" bIns="0" rtlCol="0">
                                  <a:noAutofit/>
                                </wps:bodyPr>
                              </wps:wsp>
                            </wpg:grpSp>
                          </wpg:wgp>
                        </a:graphicData>
                      </a:graphic>
                    </wp:inline>
                  </w:drawing>
                </mc:Choice>
                <mc:Fallback>
                  <w:pict>
                    <v:group w14:anchorId="57005D94" id="Group 153" o:spid="_x0000_s1033" alt="&quot;&quot;" style="width:170.55pt;height:169.25pt;mso-position-horizontal-relative:char;mso-position-vertical-relative:line" coordorigin="-136" coordsize="21657,2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">
                      <v:group id="Group 16" o:spid="_x0000_s1034" alt="Skill" style="position:absolute;width:21520;height:3197" coordorigin="5021,49134" coordsize="21521,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Box 55" o:spid="_x0000_s1035" type="#_x0000_t202" style="position:absolute;left:5021;top:50817;width:2152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4BF2424" w14:textId="19285051" w:rsidR="00144072" w:rsidRPr="00E87E6C" w:rsidRDefault="00876691" w:rsidP="00876691">
                                <w:pPr>
                                  <w:pStyle w:val="Skill"/>
                                  <w:jc w:val="left"/>
                                  <w:rPr>
                                    <w:rFonts w:ascii="Arial" w:hAnsi="Arial" w:cs="Arial"/>
                                  </w:rPr>
                                </w:pPr>
                                <w:r w:rsidRPr="00E87E6C">
                                  <w:rPr>
                                    <w:rFonts w:ascii="Arial" w:hAnsi="Arial" w:cs="Arial"/>
                                  </w:rPr>
                                  <w:tab/>
                                </w:r>
                                <w:r w:rsidR="00A228AA" w:rsidRPr="00E87E6C">
                                  <w:rPr>
                                    <w:rFonts w:ascii="Arial" w:hAnsi="Arial" w:cs="Arial"/>
                                  </w:rPr>
                                  <w:t xml:space="preserve">        Microsoft Office</w:t>
                                </w:r>
                              </w:p>
                            </w:txbxContent>
                          </v:textbox>
                        </v:shape>
                        <v:rect id="Rectangle 58" o:spid="_x0000_s1036" style="position:absolute;left:5021;top:49134;width:2105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" fillcolor="#cdedda [3207]" stroked="f" strokeweight="1pt"/>
                        <v:shape id="Arrow: Pentagon 59" o:spid="_x0000_s1037" type="#_x0000_t15" style="position:absolute;left:5021;top:49134;width:19858;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" adj="20712" fillcolor="#1d3251 [3204]" stroked="f" strokeweight="1pt"/>
                        <v:shape id="TextBox 58" o:spid="_x0000_s1038" type="#_x0000_t202" style="position:absolute;left:11742;top:49134;width:761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CD94E72" w14:textId="3C19FCF0" w:rsidR="00144072" w:rsidRDefault="00A171C2" w:rsidP="008E2197">
                                <w:pPr>
                                  <w:pStyle w:val="Skillscore"/>
                                  <w:rPr>
                                    <w:sz w:val="24"/>
                                    <w:szCs w:val="24"/>
                                  </w:rPr>
                                </w:pPr>
                                <w:r>
                                  <w:t>8/10</w:t>
                                </w:r>
                              </w:p>
                            </w:txbxContent>
                          </v:textbox>
                        </v:shape>
                      </v:group>
                      <v:group id="Group 24" o:spid="_x0000_s1039" alt="Skill" style="position:absolute;top:4285;width:21520;height:3198" coordorigin="5021,53394" coordsize="21521,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114" o:spid="_x0000_s1040" type="#_x0000_t202" style="position:absolute;left:5021;top:55078;width:2152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C826019" w14:textId="47BD00E9" w:rsidR="000B72B8" w:rsidRPr="00E87E6C" w:rsidRDefault="000B72B8" w:rsidP="00E87E6C">
                                <w:pPr>
                                  <w:pStyle w:val="Skill"/>
                                  <w:rPr>
                                    <w:rFonts w:ascii="Arial" w:hAnsi="Arial" w:cs="Arial"/>
                                  </w:rPr>
                                </w:pPr>
                                <w:r w:rsidRPr="00E87E6C">
                                  <w:rPr>
                                    <w:rFonts w:ascii="Arial" w:hAnsi="Arial" w:cs="Arial"/>
                                  </w:rPr>
                                  <w:t xml:space="preserve">Google </w:t>
                                </w:r>
                                <w:r w:rsidR="00F232FE">
                                  <w:rPr>
                                    <w:rFonts w:ascii="Arial" w:hAnsi="Arial" w:cs="Arial"/>
                                  </w:rPr>
                                  <w:t>Suite</w:t>
                                </w:r>
                              </w:p>
                              <w:p w14:paraId="5B9CA30D" w14:textId="510CC051" w:rsidR="00144072" w:rsidRPr="00E87E6C" w:rsidRDefault="00144072" w:rsidP="00E87E6C">
                                <w:pPr>
                                  <w:jc w:val="center"/>
                                  <w:rPr>
                                    <w:rFonts w:ascii="Arial" w:hAnsi="Arial" w:cs="Arial"/>
                                    <w:sz w:val="24"/>
                                    <w:szCs w:val="24"/>
                                    <w:lang w:val="en-ZA"/>
                                  </w:rPr>
                                </w:pPr>
                              </w:p>
                            </w:txbxContent>
                          </v:textbox>
                        </v:shape>
                        <v:rect id="Rectangle 42" o:spid="_x0000_s1041" style="position:absolute;left:5021;top:53395;width:2105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26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PoW/L+EHyNUNAAD//wMAUEsBAi0AFAAGAAgAAAAhANvh9svuAAAAhQEAABMAAAAAAAAA&#10;AAAAAAAAAAAAAFtDb250ZW50X1R5cGVzXS54bWxQSwECLQAUAAYACAAAACEAWvQsW78AAAAVAQAA&#10;CwAAAAAAAAAAAAAAAAAfAQAAX3JlbHMvLnJlbHNQSwECLQAUAAYACAAAACEApXJNusYAAADbAAAA&#10;DwAAAAAAAAAAAAAAAAAHAgAAZHJzL2Rvd25yZXYueG1sUEsFBgAAAAADAAMAtwAAAPoCAAAAAA==&#10;" fillcolor="#cdedda [3207]" stroked="f" strokeweight="1pt"/>
                        <v:shape id="Arrow: Pentagon 43" o:spid="_x0000_s1042" type="#_x0000_t15" style="position:absolute;left:5021;top:53394;width:2006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" adj="20721" fillcolor="#1d3251 [3204]" stroked="f" strokeweight="1pt"/>
                        <v:shape id="TextBox 117" o:spid="_x0000_s1043" type="#_x0000_t202" style="position:absolute;left:11742;top:53447;width:761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5D1E6CC" w14:textId="242B1B65" w:rsidR="00144072" w:rsidRDefault="00986A79" w:rsidP="008E2197">
                                <w:pPr>
                                  <w:pStyle w:val="Skillscore"/>
                                  <w:rPr>
                                    <w:sz w:val="24"/>
                                    <w:szCs w:val="24"/>
                                  </w:rPr>
                                </w:pPr>
                                <w:r>
                                  <w:t>8</w:t>
                                </w:r>
                                <w:r w:rsidR="00647CBA">
                                  <w:t>/10</w:t>
                                </w:r>
                              </w:p>
                            </w:txbxContent>
                          </v:textbox>
                        </v:shape>
                      </v:group>
                      <v:group id="Group 25" o:spid="_x0000_s1044" alt="Skill" style="position:absolute;top:8572;width:21052;height:1633" coordorigin="5021,57656" coordsize="2105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38" o:spid="_x0000_s1045" style="position:absolute;left:5021;top:57656;width:21053;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" fillcolor="#cdedda [3207]" stroked="f" strokeweight="1pt"/>
                        <v:shape id="Arrow: Pentagon 39" o:spid="_x0000_s1046" type="#_x0000_t15" style="position:absolute;left:5021;top:57656;width:20178;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" adj="20726" fillcolor="#1d3251 [3204]" stroked="f" strokeweight="1pt"/>
                        <v:shape id="TextBox 122" o:spid="_x0000_s1047" type="#_x0000_t202" style="position:absolute;left:11742;top:57656;width:761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8AD4BEC" w14:textId="5FB2400A" w:rsidR="008E2197" w:rsidRDefault="00FC7E41" w:rsidP="008E2197">
                                <w:pPr>
                                  <w:pStyle w:val="Skillscore"/>
                                  <w:rPr>
                                    <w:sz w:val="24"/>
                                    <w:szCs w:val="24"/>
                                  </w:rPr>
                                </w:pPr>
                                <w:bookmarkStart w:id="3" w:name="_Hlk91071216"/>
                                <w:r>
                                  <w:t>8/10</w:t>
                                </w:r>
                              </w:p>
                              <w:bookmarkEnd w:id="3"/>
                              <w:p w14:paraId="4B464AAA" w14:textId="77777777" w:rsidR="00144072" w:rsidRDefault="00144072" w:rsidP="00144072">
                                <w:pPr>
                                  <w:jc w:val="center"/>
                                  <w:rPr>
                                    <w:sz w:val="24"/>
                                    <w:szCs w:val="24"/>
                                  </w:rPr>
                                </w:pPr>
                              </w:p>
                            </w:txbxContent>
                          </v:textbox>
                        </v:shape>
                      </v:group>
                      <v:group id="Group 26" o:spid="_x0000_s1048" alt="Skill" style="position:absolute;left:-136;top:12909;width:21656;height:3147" coordorigin="4885,61967" coordsize="21657,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Box 124" o:spid="_x0000_s1049" type="#_x0000_t202" style="position:absolute;left:5021;top:63600;width:2152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F30C95D" w14:textId="3E537698" w:rsidR="008E2197" w:rsidRDefault="00543C95" w:rsidP="00AB15AD">
                                <w:pPr>
                                  <w:pStyle w:val="Skill"/>
                                  <w:ind w:left="720" w:firstLine="720"/>
                                  <w:jc w:val="left"/>
                                </w:pPr>
                                <w:r>
                                  <w:t>BI Q&amp;A</w:t>
                                </w:r>
                              </w:p>
                              <w:p w14:paraId="6DA9CDA6" w14:textId="77777777" w:rsidR="00144072" w:rsidRDefault="00144072" w:rsidP="00144072">
                                <w:pPr>
                                  <w:jc w:val="center"/>
                                  <w:rPr>
                                    <w:sz w:val="24"/>
                                    <w:szCs w:val="24"/>
                                  </w:rPr>
                                </w:pPr>
                              </w:p>
                            </w:txbxContent>
                          </v:textbox>
                        </v:shape>
                        <v:rect id="Rectangle 34" o:spid="_x0000_s1050" style="position:absolute;left:4885;top:61967;width:2139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" fillcolor="#cdedda [3207]" stroked="f" strokeweight="1pt"/>
                      </v:group>
                      <v:group id="Group 27" o:spid="_x0000_s1051" alt="Skill" style="position:absolute;top:17043;width:21520;height:3204" coordorigin="5021,66171" coordsize="21520,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Box 129" o:spid="_x0000_s1052" type="#_x0000_t202" style="position:absolute;left:5021;top:67860;width:2152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E28A98C" w14:textId="5EDBE7D9" w:rsidR="008E2197" w:rsidRPr="00E87E6C" w:rsidRDefault="003A6EDE" w:rsidP="008E2197">
                                <w:pPr>
                                  <w:pStyle w:val="Skill"/>
                                  <w:rPr>
                                    <w:rFonts w:ascii="Arial" w:hAnsi="Arial" w:cs="Arial"/>
                                  </w:rPr>
                                </w:pPr>
                                <w:r w:rsidRPr="00E87E6C">
                                  <w:rPr>
                                    <w:rFonts w:ascii="Arial" w:hAnsi="Arial" w:cs="Arial"/>
                                  </w:rPr>
                                  <w:t>Accounting Packages</w:t>
                                </w:r>
                              </w:p>
                              <w:p w14:paraId="78FD4B3A" w14:textId="77777777" w:rsidR="00144072" w:rsidRDefault="00144072" w:rsidP="008E2197"/>
                            </w:txbxContent>
                          </v:textbox>
                        </v:shape>
                        <v:rect id="Rectangle 30" o:spid="_x0000_s1053" style="position:absolute;left:5021;top:66177;width:21053;height:1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" fillcolor="#cdedda [3207]" stroked="f" strokeweight="1pt"/>
                        <v:shape id="Arrow: Pentagon 31" o:spid="_x0000_s1054" type="#_x0000_t15" style="position:absolute;left:5021;top:66171;width:19790;height:1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" adj="20707" fillcolor="#1d3251 [3204]" stroked="f" strokeweight="1pt"/>
                        <v:shape id="TextBox 132" o:spid="_x0000_s1055" type="#_x0000_t202" style="position:absolute;left:11742;top:66177;width:761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02CABC8" w14:textId="73BD89DE" w:rsidR="008E2197" w:rsidRDefault="003A6EDE" w:rsidP="008E2197">
                                <w:pPr>
                                  <w:pStyle w:val="Skillscore"/>
                                  <w:rPr>
                                    <w:sz w:val="24"/>
                                    <w:szCs w:val="24"/>
                                  </w:rPr>
                                </w:pPr>
                                <w:r>
                                  <w:t>8/10</w:t>
                                </w:r>
                              </w:p>
                              <w:p w14:paraId="6CC6CD4D" w14:textId="77777777" w:rsidR="00144072" w:rsidRDefault="00144072" w:rsidP="00144072">
                                <w:pPr>
                                  <w:jc w:val="center"/>
                                  <w:rPr>
                                    <w:sz w:val="24"/>
                                    <w:szCs w:val="24"/>
                                  </w:rPr>
                                </w:pPr>
                              </w:p>
                            </w:txbxContent>
                          </v:textbox>
                        </v:shape>
                      </v:group>
                      <w10:anchorlock/>
                    </v:group>
                  </w:pict>
                </mc:Fallback>
              </mc:AlternateContent>
            </w:r>
          </w:p>
          <w:bookmarkStart w:id="3" w:name="_Hlk91097299" w:displacedByCustomXml="next"/>
          <w:bookmarkStart w:id="4" w:name="_Hlk91097284" w:displacedByCustomXml="next"/>
          <w:sdt>
            <w:sdtPr>
              <w:rPr>
                <w:rFonts w:ascii="Arial" w:hAnsi="Arial" w:cs="Arial"/>
              </w:rPr>
              <w:id w:val="434569950"/>
              <w:placeholder>
                <w:docPart w:val="2F93E3B1DA9B44BB8C4A24001132E63C"/>
              </w:placeholder>
              <w:temporary/>
              <w:showingPlcHdr/>
              <w15:appearance w15:val="hidden"/>
            </w:sdtPr>
            <w:sdtContent>
              <w:p w14:paraId="7A1A16DA" w14:textId="3E23F09F" w:rsidR="008E2197" w:rsidRPr="00E87E6C" w:rsidRDefault="008E2197" w:rsidP="00AE231D">
                <w:pPr>
                  <w:pStyle w:val="Heading1"/>
                  <w:rPr>
                    <w:rFonts w:ascii="Arial" w:hAnsi="Arial" w:cs="Arial"/>
                  </w:rPr>
                </w:pPr>
                <w:r w:rsidRPr="00E87E6C">
                  <w:rPr>
                    <w:rFonts w:ascii="Arial" w:hAnsi="Arial" w:cs="Arial"/>
                  </w:rPr>
                  <w:t>Education</w:t>
                </w:r>
              </w:p>
            </w:sdtContent>
          </w:sdt>
          <w:bookmarkEnd w:id="3" w:displacedByCustomXml="prev"/>
          <w:p w14:paraId="55EB9A1C" w14:textId="0743D8AB" w:rsidR="008E2197" w:rsidRPr="00E87E6C" w:rsidRDefault="00FF1F98" w:rsidP="00AE231D">
            <w:pPr>
              <w:pStyle w:val="Heading2"/>
              <w:rPr>
                <w:rFonts w:ascii="Arial" w:hAnsi="Arial" w:cs="Arial"/>
              </w:rPr>
            </w:pPr>
            <w:r w:rsidRPr="00E87E6C">
              <w:rPr>
                <w:rFonts w:ascii="Arial" w:hAnsi="Arial" w:cs="Arial"/>
              </w:rPr>
              <w:t xml:space="preserve">Postgraduate </w:t>
            </w:r>
            <w:r w:rsidR="00255693" w:rsidRPr="00E87E6C">
              <w:rPr>
                <w:rFonts w:ascii="Arial" w:hAnsi="Arial" w:cs="Arial"/>
              </w:rPr>
              <w:t xml:space="preserve">Diploma </w:t>
            </w:r>
            <w:r w:rsidR="00274DBF" w:rsidRPr="00E87E6C">
              <w:rPr>
                <w:rFonts w:ascii="Arial" w:hAnsi="Arial" w:cs="Arial"/>
              </w:rPr>
              <w:t>in Accounting Sciences</w:t>
            </w:r>
          </w:p>
          <w:p w14:paraId="4A841A2F" w14:textId="29A08711" w:rsidR="00552F9B" w:rsidRPr="00E87E6C" w:rsidRDefault="00482D78" w:rsidP="00AE231D">
            <w:pPr>
              <w:pStyle w:val="Heading4"/>
              <w:rPr>
                <w:rFonts w:ascii="Arial" w:hAnsi="Arial" w:cs="Arial"/>
              </w:rPr>
            </w:pPr>
            <w:r w:rsidRPr="00E87E6C">
              <w:rPr>
                <w:rFonts w:ascii="Arial" w:hAnsi="Arial" w:cs="Arial"/>
              </w:rPr>
              <w:t>University of South Africa</w:t>
            </w:r>
          </w:p>
          <w:p w14:paraId="48ED5A23" w14:textId="7A2ACC1B" w:rsidR="00552F9B" w:rsidRPr="00E87E6C" w:rsidRDefault="00E43658" w:rsidP="00AE231D">
            <w:pPr>
              <w:rPr>
                <w:rFonts w:ascii="Arial" w:hAnsi="Arial" w:cs="Arial"/>
              </w:rPr>
            </w:pPr>
            <w:r w:rsidRPr="00E87E6C">
              <w:rPr>
                <w:rFonts w:ascii="Arial" w:hAnsi="Arial" w:cs="Arial"/>
              </w:rPr>
              <w:t>201</w:t>
            </w:r>
            <w:r w:rsidR="00255693" w:rsidRPr="00E87E6C">
              <w:rPr>
                <w:rFonts w:ascii="Arial" w:hAnsi="Arial" w:cs="Arial"/>
              </w:rPr>
              <w:t>3</w:t>
            </w:r>
          </w:p>
          <w:bookmarkEnd w:id="4"/>
          <w:p w14:paraId="54A7BB1E" w14:textId="6451EA23" w:rsidR="00552F9B" w:rsidRPr="00E87E6C" w:rsidRDefault="00E43658" w:rsidP="00AE231D">
            <w:pPr>
              <w:pStyle w:val="Heading2"/>
              <w:rPr>
                <w:rFonts w:ascii="Arial" w:hAnsi="Arial" w:cs="Arial"/>
              </w:rPr>
            </w:pPr>
            <w:r w:rsidRPr="00E87E6C">
              <w:rPr>
                <w:rFonts w:ascii="Arial" w:hAnsi="Arial" w:cs="Arial"/>
              </w:rPr>
              <w:t>Bachelor of Commerce - Accounting</w:t>
            </w:r>
          </w:p>
          <w:p w14:paraId="41C255E6" w14:textId="6659F832" w:rsidR="00552F9B" w:rsidRPr="00E87E6C" w:rsidRDefault="00E43658" w:rsidP="00AE231D">
            <w:pPr>
              <w:pStyle w:val="Heading4"/>
              <w:rPr>
                <w:rFonts w:ascii="Arial" w:hAnsi="Arial" w:cs="Arial"/>
              </w:rPr>
            </w:pPr>
            <w:r w:rsidRPr="00E87E6C">
              <w:rPr>
                <w:rFonts w:ascii="Arial" w:hAnsi="Arial" w:cs="Arial"/>
              </w:rPr>
              <w:t>University of Johannesburg</w:t>
            </w:r>
          </w:p>
          <w:p w14:paraId="576636E3" w14:textId="326B3E8E" w:rsidR="00552F9B" w:rsidRPr="00E87E6C" w:rsidRDefault="00255693" w:rsidP="00AE231D">
            <w:pPr>
              <w:rPr>
                <w:rFonts w:ascii="Arial" w:hAnsi="Arial" w:cs="Arial"/>
              </w:rPr>
            </w:pPr>
            <w:r w:rsidRPr="00E87E6C">
              <w:rPr>
                <w:rFonts w:ascii="Arial" w:hAnsi="Arial" w:cs="Arial"/>
              </w:rPr>
              <w:t>2005</w:t>
            </w:r>
          </w:p>
          <w:p w14:paraId="23D3521A" w14:textId="77777777" w:rsidR="000332B2" w:rsidRPr="00E87E6C" w:rsidRDefault="00893B55" w:rsidP="000332B2">
            <w:pPr>
              <w:pStyle w:val="Heading2"/>
              <w:rPr>
                <w:rFonts w:ascii="Arial" w:hAnsi="Arial" w:cs="Arial"/>
              </w:rPr>
            </w:pPr>
            <w:r w:rsidRPr="00E87E6C">
              <w:rPr>
                <w:rFonts w:ascii="Arial" w:hAnsi="Arial" w:cs="Arial"/>
              </w:rPr>
              <w:t>Certificate</w:t>
            </w:r>
            <w:r w:rsidR="000332B2" w:rsidRPr="00E87E6C">
              <w:rPr>
                <w:rFonts w:ascii="Arial" w:hAnsi="Arial" w:cs="Arial"/>
              </w:rPr>
              <w:t xml:space="preserve"> - B-BBEE Fundamentals</w:t>
            </w:r>
          </w:p>
          <w:p w14:paraId="5062D27A" w14:textId="558906C7" w:rsidR="000332B2" w:rsidRPr="00E87E6C" w:rsidRDefault="000332B2" w:rsidP="000332B2">
            <w:pPr>
              <w:pStyle w:val="Heading4"/>
              <w:rPr>
                <w:rFonts w:ascii="Arial" w:hAnsi="Arial" w:cs="Arial"/>
              </w:rPr>
            </w:pPr>
            <w:r w:rsidRPr="00E87E6C">
              <w:rPr>
                <w:rFonts w:ascii="Arial" w:hAnsi="Arial" w:cs="Arial"/>
              </w:rPr>
              <w:t>BEESA</w:t>
            </w:r>
          </w:p>
          <w:p w14:paraId="04D5E706" w14:textId="391C53F4" w:rsidR="000332B2" w:rsidRPr="00E87E6C" w:rsidRDefault="000332B2" w:rsidP="000332B2">
            <w:pPr>
              <w:rPr>
                <w:rFonts w:ascii="Arial" w:hAnsi="Arial" w:cs="Arial"/>
              </w:rPr>
            </w:pPr>
            <w:r w:rsidRPr="00E87E6C">
              <w:rPr>
                <w:rFonts w:ascii="Arial" w:hAnsi="Arial" w:cs="Arial"/>
              </w:rPr>
              <w:t>September 2022</w:t>
            </w:r>
          </w:p>
          <w:p w14:paraId="141E349F" w14:textId="0F3F2AC2" w:rsidR="00A0467F" w:rsidRPr="00E87E6C" w:rsidRDefault="00A0467F" w:rsidP="00A0467F">
            <w:pPr>
              <w:pStyle w:val="Logo"/>
              <w:rPr>
                <w:rFonts w:ascii="Arial" w:hAnsi="Arial" w:cs="Arial"/>
                <w:sz w:val="24"/>
                <w:szCs w:val="24"/>
              </w:rPr>
            </w:pPr>
            <w:r w:rsidRPr="00E87E6C">
              <w:rPr>
                <w:rFonts w:ascii="Arial" w:hAnsi="Arial" w:cs="Arial"/>
                <w:noProof/>
              </w:rPr>
              <w:lastRenderedPageBreak/>
              <mc:AlternateContent>
                <mc:Choice Requires="wps">
                  <w:drawing>
                    <wp:anchor distT="0" distB="0" distL="114300" distR="114300" simplePos="0" relativeHeight="251672575" behindDoc="0" locked="0" layoutInCell="1" allowOverlap="1" wp14:anchorId="5002708A" wp14:editId="00EC5432">
                      <wp:simplePos x="0" y="0"/>
                      <wp:positionH relativeFrom="column">
                        <wp:posOffset>463550</wp:posOffset>
                      </wp:positionH>
                      <wp:positionV relativeFrom="paragraph">
                        <wp:posOffset>111125</wp:posOffset>
                      </wp:positionV>
                      <wp:extent cx="1" cy="663309"/>
                      <wp:effectExtent l="0" t="0" r="0" b="0"/>
                      <wp:wrapNone/>
                      <wp:docPr id="203195696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900000">
                                <a:off x="0" y="0"/>
                                <a:ext cx="1" cy="663309"/>
                              </a:xfrm>
                              <a:prstGeom prst="line">
                                <a:avLst/>
                              </a:prstGeom>
                              <a:ln w="25400" cap="rnd">
                                <a:solidFill>
                                  <a:schemeClr val="accent4">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F6E4A" id="Straight Connector 1" o:spid="_x0000_s1026" alt="&quot;&quot;" style="position:absolute;rotation:15;z-index:251672575;visibility:visible;mso-wrap-style:square;mso-wrap-distance-left:9pt;mso-wrap-distance-top:0;mso-wrap-distance-right:9pt;mso-wrap-distance-bottom:0;mso-position-horizontal:absolute;mso-position-horizontal-relative:text;mso-position-vertical:absolute;mso-position-vertical-relative:text" from="36.5pt,8.75pt" to="3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" strokecolor="#abe1c1 [2887]" strokeweight="2pt">
                      <v:stroke joinstyle="miter" endcap="round"/>
                      <o:lock v:ext="edit" shapetype="f"/>
                    </v:line>
                  </w:pict>
                </mc:Fallback>
              </mc:AlternateContent>
            </w:r>
            <w:r w:rsidRPr="00E87E6C">
              <w:rPr>
                <w:rFonts w:ascii="Arial" w:hAnsi="Arial" w:cs="Arial"/>
              </w:rPr>
              <w:t>P</w:t>
            </w:r>
            <w:r w:rsidR="00CF5A41">
              <w:rPr>
                <w:rFonts w:ascii="Arial" w:hAnsi="Arial" w:cs="Arial"/>
              </w:rPr>
              <w:t xml:space="preserve"> </w:t>
            </w:r>
            <w:proofErr w:type="spellStart"/>
            <w:r w:rsidRPr="00E87E6C">
              <w:rPr>
                <w:rFonts w:ascii="Arial" w:hAnsi="Arial" w:cs="Arial"/>
              </w:rPr>
              <w:t>P</w:t>
            </w:r>
            <w:proofErr w:type="spellEnd"/>
          </w:p>
          <w:p w14:paraId="6DACEBBC" w14:textId="5F04E3F8" w:rsidR="000332B2" w:rsidRPr="00E87E6C" w:rsidRDefault="000332B2" w:rsidP="000332B2">
            <w:pPr>
              <w:rPr>
                <w:rFonts w:ascii="Arial" w:hAnsi="Arial" w:cs="Arial"/>
              </w:rPr>
            </w:pPr>
          </w:p>
        </w:tc>
        <w:tc>
          <w:tcPr>
            <w:tcW w:w="255" w:type="dxa"/>
          </w:tcPr>
          <w:p w14:paraId="1DDC904C" w14:textId="77777777" w:rsidR="00144072" w:rsidRPr="00E87E6C" w:rsidRDefault="00144072" w:rsidP="00AE231D">
            <w:pPr>
              <w:pStyle w:val="Heading1"/>
              <w:rPr>
                <w:rFonts w:ascii="Arial" w:hAnsi="Arial" w:cs="Arial"/>
              </w:rPr>
            </w:pPr>
          </w:p>
        </w:tc>
        <w:tc>
          <w:tcPr>
            <w:tcW w:w="6972" w:type="dxa"/>
          </w:tcPr>
          <w:sdt>
            <w:sdtPr>
              <w:rPr>
                <w:rFonts w:ascii="Arial" w:hAnsi="Arial" w:cs="Arial"/>
              </w:rPr>
              <w:id w:val="864106690"/>
              <w:placeholder>
                <w:docPart w:val="A91EFBC5BC244E5997F0027AF881C806"/>
              </w:placeholder>
              <w:temporary/>
              <w:showingPlcHdr/>
              <w15:appearance w15:val="hidden"/>
            </w:sdtPr>
            <w:sdtContent>
              <w:p w14:paraId="319876F9" w14:textId="4033501F" w:rsidR="00144072" w:rsidRPr="00E87E6C" w:rsidRDefault="00144072" w:rsidP="00AE231D">
                <w:pPr>
                  <w:pStyle w:val="Heading1"/>
                  <w:rPr>
                    <w:rFonts w:ascii="Arial" w:hAnsi="Arial" w:cs="Arial"/>
                  </w:rPr>
                </w:pPr>
                <w:r w:rsidRPr="00E87E6C">
                  <w:rPr>
                    <w:rFonts w:ascii="Arial" w:hAnsi="Arial" w:cs="Arial"/>
                  </w:rPr>
                  <w:t>Experience</w:t>
                </w:r>
              </w:p>
            </w:sdtContent>
          </w:sdt>
          <w:p w14:paraId="4118ED3F" w14:textId="05DC9093" w:rsidR="00552F9B" w:rsidRPr="00E87E6C" w:rsidRDefault="0056778F" w:rsidP="00AE231D">
            <w:pPr>
              <w:pStyle w:val="Heading3"/>
              <w:rPr>
                <w:rFonts w:ascii="Arial" w:hAnsi="Arial" w:cs="Arial"/>
              </w:rPr>
            </w:pPr>
            <w:r w:rsidRPr="00E87E6C">
              <w:rPr>
                <w:rFonts w:ascii="Arial" w:hAnsi="Arial" w:cs="Arial"/>
              </w:rPr>
              <w:t>Senior Finance Manager</w:t>
            </w:r>
          </w:p>
          <w:p w14:paraId="74526BF7" w14:textId="7B547797" w:rsidR="004103C0" w:rsidRPr="00E87E6C" w:rsidRDefault="0056778F" w:rsidP="00AE231D">
            <w:pPr>
              <w:pStyle w:val="Heading5"/>
              <w:rPr>
                <w:rFonts w:ascii="Arial" w:hAnsi="Arial" w:cs="Arial"/>
                <w:sz w:val="20"/>
                <w:szCs w:val="20"/>
              </w:rPr>
            </w:pPr>
            <w:r w:rsidRPr="00E87E6C">
              <w:rPr>
                <w:rFonts w:ascii="Arial" w:hAnsi="Arial" w:cs="Arial"/>
                <w:sz w:val="20"/>
                <w:szCs w:val="20"/>
              </w:rPr>
              <w:t>CLEAR Global</w:t>
            </w:r>
            <w:r w:rsidR="008352B5" w:rsidRPr="00E87E6C">
              <w:rPr>
                <w:rFonts w:ascii="Arial" w:hAnsi="Arial" w:cs="Arial"/>
                <w:sz w:val="20"/>
                <w:szCs w:val="20"/>
              </w:rPr>
              <w:t xml:space="preserve"> </w:t>
            </w:r>
            <w:r w:rsidR="00977210" w:rsidRPr="00E87E6C">
              <w:rPr>
                <w:rFonts w:ascii="Arial" w:hAnsi="Arial" w:cs="Arial"/>
                <w:sz w:val="20"/>
                <w:szCs w:val="20"/>
              </w:rPr>
              <w:t xml:space="preserve">– </w:t>
            </w:r>
            <w:r w:rsidR="005C06E1">
              <w:rPr>
                <w:rFonts w:ascii="Arial" w:hAnsi="Arial" w:cs="Arial"/>
                <w:sz w:val="20"/>
                <w:szCs w:val="20"/>
              </w:rPr>
              <w:t>February</w:t>
            </w:r>
            <w:r w:rsidRPr="00E87E6C">
              <w:rPr>
                <w:rFonts w:ascii="Arial" w:hAnsi="Arial" w:cs="Arial"/>
                <w:sz w:val="20"/>
                <w:szCs w:val="20"/>
              </w:rPr>
              <w:t xml:space="preserve"> 2023 to </w:t>
            </w:r>
            <w:r w:rsidR="005C06E1">
              <w:rPr>
                <w:rFonts w:ascii="Arial" w:hAnsi="Arial" w:cs="Arial"/>
                <w:sz w:val="20"/>
                <w:szCs w:val="20"/>
              </w:rPr>
              <w:t>February 2024</w:t>
            </w:r>
          </w:p>
          <w:p w14:paraId="492B45D2" w14:textId="6E90611C" w:rsidR="00C8712E" w:rsidRPr="00E87E6C" w:rsidRDefault="009B611C" w:rsidP="00C8712E">
            <w:pPr>
              <w:pStyle w:val="JobDescription"/>
              <w:rPr>
                <w:rStyle w:val="JobDescriptionChar"/>
                <w:rFonts w:ascii="Arial" w:hAnsi="Arial" w:cs="Arial"/>
              </w:rPr>
            </w:pPr>
            <w:r w:rsidRPr="00E87E6C">
              <w:rPr>
                <w:rStyle w:val="JobDescriptionChar"/>
                <w:rFonts w:ascii="Arial" w:hAnsi="Arial" w:cs="Arial"/>
              </w:rPr>
              <w:t xml:space="preserve">Complete </w:t>
            </w:r>
            <w:r w:rsidR="009E1CD8" w:rsidRPr="00E87E6C">
              <w:rPr>
                <w:rStyle w:val="JobDescriptionChar"/>
                <w:rFonts w:ascii="Arial" w:hAnsi="Arial" w:cs="Arial"/>
              </w:rPr>
              <w:t>F</w:t>
            </w:r>
            <w:r w:rsidR="008E7AC6" w:rsidRPr="00E87E6C">
              <w:rPr>
                <w:rStyle w:val="JobDescriptionChar"/>
                <w:rFonts w:ascii="Arial" w:hAnsi="Arial" w:cs="Arial"/>
              </w:rPr>
              <w:t xml:space="preserve">inancial </w:t>
            </w:r>
            <w:r w:rsidR="00EA2014" w:rsidRPr="00E87E6C">
              <w:rPr>
                <w:rStyle w:val="JobDescriptionChar"/>
                <w:rFonts w:ascii="Arial" w:hAnsi="Arial" w:cs="Arial"/>
              </w:rPr>
              <w:t>Management</w:t>
            </w:r>
            <w:r w:rsidR="001D176D" w:rsidRPr="00E87E6C">
              <w:rPr>
                <w:rStyle w:val="JobDescriptionChar"/>
                <w:rFonts w:ascii="Arial" w:hAnsi="Arial" w:cs="Arial"/>
              </w:rPr>
              <w:t xml:space="preserve"> </w:t>
            </w:r>
            <w:r w:rsidR="00C8712E" w:rsidRPr="00E87E6C">
              <w:rPr>
                <w:rStyle w:val="JobDescriptionChar"/>
                <w:rFonts w:ascii="Arial" w:hAnsi="Arial" w:cs="Arial"/>
              </w:rPr>
              <w:t xml:space="preserve">of CLEAR Global including Translator </w:t>
            </w:r>
            <w:r w:rsidR="00E34462" w:rsidRPr="00E87E6C">
              <w:rPr>
                <w:rStyle w:val="JobDescriptionChar"/>
                <w:rFonts w:ascii="Arial" w:hAnsi="Arial" w:cs="Arial"/>
              </w:rPr>
              <w:t>W</w:t>
            </w:r>
            <w:r w:rsidR="00C8712E" w:rsidRPr="00E87E6C">
              <w:rPr>
                <w:rStyle w:val="JobDescriptionChar"/>
                <w:rFonts w:ascii="Arial" w:hAnsi="Arial" w:cs="Arial"/>
              </w:rPr>
              <w:t xml:space="preserve">ithout Borders Ireland and Financial support to </w:t>
            </w:r>
            <w:r w:rsidR="00E34462" w:rsidRPr="00E87E6C">
              <w:rPr>
                <w:rStyle w:val="JobDescriptionChar"/>
                <w:rFonts w:ascii="Arial" w:hAnsi="Arial" w:cs="Arial"/>
              </w:rPr>
              <w:t>TWB</w:t>
            </w:r>
            <w:r w:rsidR="00C8712E" w:rsidRPr="00E87E6C">
              <w:rPr>
                <w:rStyle w:val="JobDescriptionChar"/>
                <w:rFonts w:ascii="Arial" w:hAnsi="Arial" w:cs="Arial"/>
              </w:rPr>
              <w:t xml:space="preserve"> Bangladesh and </w:t>
            </w:r>
            <w:r w:rsidR="00E34462" w:rsidRPr="00E87E6C">
              <w:rPr>
                <w:rStyle w:val="JobDescriptionChar"/>
                <w:rFonts w:ascii="Arial" w:hAnsi="Arial" w:cs="Arial"/>
              </w:rPr>
              <w:t>TWB Nigeria</w:t>
            </w:r>
            <w:r w:rsidR="00986A79" w:rsidRPr="00E87E6C">
              <w:rPr>
                <w:rStyle w:val="JobDescriptionChar"/>
                <w:rFonts w:ascii="Arial" w:hAnsi="Arial" w:cs="Arial"/>
              </w:rPr>
              <w:t>.</w:t>
            </w:r>
            <w:r w:rsidRPr="00E87E6C">
              <w:rPr>
                <w:rStyle w:val="JobDescriptionChar"/>
                <w:rFonts w:ascii="Arial" w:hAnsi="Arial" w:cs="Arial"/>
              </w:rPr>
              <w:t xml:space="preserve"> Taken over the role of both the CFO and the </w:t>
            </w:r>
            <w:proofErr w:type="spellStart"/>
            <w:r w:rsidRPr="00E87E6C">
              <w:rPr>
                <w:rStyle w:val="JobDescriptionChar"/>
                <w:rFonts w:ascii="Arial" w:hAnsi="Arial" w:cs="Arial"/>
              </w:rPr>
              <w:t>HoF</w:t>
            </w:r>
            <w:proofErr w:type="spellEnd"/>
            <w:r w:rsidRPr="00E87E6C">
              <w:rPr>
                <w:rStyle w:val="JobDescriptionChar"/>
                <w:rFonts w:ascii="Arial" w:hAnsi="Arial" w:cs="Arial"/>
              </w:rPr>
              <w:t>.</w:t>
            </w:r>
            <w:r w:rsidR="000C20D5">
              <w:rPr>
                <w:rStyle w:val="JobDescriptionChar"/>
                <w:rFonts w:ascii="Arial" w:hAnsi="Arial" w:cs="Arial"/>
              </w:rPr>
              <w:t xml:space="preserve"> Member of Senior Leadership Team. </w:t>
            </w:r>
          </w:p>
          <w:p w14:paraId="70B45E77" w14:textId="53F479A9" w:rsidR="005D7AB1" w:rsidRPr="00E87E6C" w:rsidRDefault="005D7AB1" w:rsidP="00AE231D">
            <w:pPr>
              <w:pStyle w:val="JobDescription"/>
              <w:rPr>
                <w:rStyle w:val="JobDescriptionChar"/>
                <w:rFonts w:ascii="Arial" w:hAnsi="Arial" w:cs="Arial"/>
              </w:rPr>
            </w:pPr>
          </w:p>
          <w:p w14:paraId="5647919F" w14:textId="060134D2" w:rsidR="00893A40" w:rsidRPr="00E87E6C" w:rsidRDefault="00E34462" w:rsidP="00E34462">
            <w:pPr>
              <w:pStyle w:val="JobDescription"/>
              <w:numPr>
                <w:ilvl w:val="0"/>
                <w:numId w:val="18"/>
              </w:numPr>
              <w:rPr>
                <w:rFonts w:ascii="Arial" w:hAnsi="Arial" w:cs="Arial"/>
              </w:rPr>
            </w:pPr>
            <w:r w:rsidRPr="00E87E6C">
              <w:rPr>
                <w:rFonts w:ascii="Arial" w:hAnsi="Arial" w:cs="Arial"/>
              </w:rPr>
              <w:t>Preparation of</w:t>
            </w:r>
            <w:r w:rsidR="00A1559B">
              <w:rPr>
                <w:rFonts w:ascii="Arial" w:hAnsi="Arial" w:cs="Arial"/>
              </w:rPr>
              <w:t xml:space="preserve"> Group</w:t>
            </w:r>
            <w:r w:rsidRPr="00E87E6C">
              <w:rPr>
                <w:rFonts w:ascii="Arial" w:hAnsi="Arial" w:cs="Arial"/>
              </w:rPr>
              <w:t xml:space="preserve"> </w:t>
            </w:r>
            <w:r w:rsidR="00A1559B">
              <w:rPr>
                <w:rFonts w:ascii="Arial" w:hAnsi="Arial" w:cs="Arial"/>
              </w:rPr>
              <w:t xml:space="preserve">Consolidated </w:t>
            </w:r>
            <w:r w:rsidRPr="00E87E6C">
              <w:rPr>
                <w:rFonts w:ascii="Arial" w:hAnsi="Arial" w:cs="Arial"/>
              </w:rPr>
              <w:t>Monthly Management Accounts</w:t>
            </w:r>
            <w:r w:rsidR="009B611C" w:rsidRPr="00E87E6C">
              <w:rPr>
                <w:rFonts w:ascii="Arial" w:hAnsi="Arial" w:cs="Arial"/>
              </w:rPr>
              <w:t xml:space="preserve">. </w:t>
            </w:r>
            <w:r w:rsidR="00A1559B">
              <w:rPr>
                <w:rFonts w:ascii="Arial" w:hAnsi="Arial" w:cs="Arial"/>
              </w:rPr>
              <w:t>Monthly p</w:t>
            </w:r>
            <w:r w:rsidR="009B611C" w:rsidRPr="00E87E6C">
              <w:rPr>
                <w:rFonts w:ascii="Arial" w:hAnsi="Arial" w:cs="Arial"/>
              </w:rPr>
              <w:t>resentation to the C</w:t>
            </w:r>
            <w:r w:rsidR="002A328E">
              <w:rPr>
                <w:rFonts w:ascii="Arial" w:hAnsi="Arial" w:cs="Arial"/>
              </w:rPr>
              <w:t>E</w:t>
            </w:r>
            <w:r w:rsidR="009B611C" w:rsidRPr="00E87E6C">
              <w:rPr>
                <w:rFonts w:ascii="Arial" w:hAnsi="Arial" w:cs="Arial"/>
              </w:rPr>
              <w:t>O</w:t>
            </w:r>
            <w:r w:rsidR="00A1559B">
              <w:rPr>
                <w:rFonts w:ascii="Arial" w:hAnsi="Arial" w:cs="Arial"/>
              </w:rPr>
              <w:t xml:space="preserve"> </w:t>
            </w:r>
            <w:r w:rsidR="009B611C" w:rsidRPr="00E87E6C">
              <w:rPr>
                <w:rFonts w:ascii="Arial" w:hAnsi="Arial" w:cs="Arial"/>
              </w:rPr>
              <w:t xml:space="preserve">and </w:t>
            </w:r>
            <w:r w:rsidR="00A1559B">
              <w:rPr>
                <w:rFonts w:ascii="Arial" w:hAnsi="Arial" w:cs="Arial"/>
              </w:rPr>
              <w:t xml:space="preserve">quarterly to the </w:t>
            </w:r>
            <w:r w:rsidR="009B611C" w:rsidRPr="00E87E6C">
              <w:rPr>
                <w:rFonts w:ascii="Arial" w:hAnsi="Arial" w:cs="Arial"/>
              </w:rPr>
              <w:t xml:space="preserve">Board. </w:t>
            </w:r>
          </w:p>
          <w:p w14:paraId="128FC05D" w14:textId="5F6A2750" w:rsidR="00E34462" w:rsidRPr="00E87E6C" w:rsidRDefault="00E34462" w:rsidP="00E34462">
            <w:pPr>
              <w:pStyle w:val="JobDescription"/>
              <w:numPr>
                <w:ilvl w:val="0"/>
                <w:numId w:val="18"/>
              </w:numPr>
              <w:rPr>
                <w:rFonts w:ascii="Arial" w:hAnsi="Arial" w:cs="Arial"/>
              </w:rPr>
            </w:pPr>
            <w:r w:rsidRPr="00E87E6C">
              <w:rPr>
                <w:rFonts w:ascii="Arial" w:hAnsi="Arial" w:cs="Arial"/>
              </w:rPr>
              <w:t xml:space="preserve">Cashflow </w:t>
            </w:r>
            <w:r w:rsidR="009B611C" w:rsidRPr="00E87E6C">
              <w:rPr>
                <w:rFonts w:ascii="Arial" w:hAnsi="Arial" w:cs="Arial"/>
              </w:rPr>
              <w:t xml:space="preserve">management </w:t>
            </w:r>
            <w:r w:rsidR="00007139" w:rsidRPr="00E87E6C">
              <w:rPr>
                <w:rFonts w:ascii="Arial" w:hAnsi="Arial" w:cs="Arial"/>
              </w:rPr>
              <w:t xml:space="preserve">and </w:t>
            </w:r>
            <w:r w:rsidR="00627B21" w:rsidRPr="00E87E6C">
              <w:rPr>
                <w:rFonts w:ascii="Arial" w:hAnsi="Arial" w:cs="Arial"/>
              </w:rPr>
              <w:t>continuous update</w:t>
            </w:r>
            <w:r w:rsidR="00187C92" w:rsidRPr="00E87E6C">
              <w:rPr>
                <w:rFonts w:ascii="Arial" w:hAnsi="Arial" w:cs="Arial"/>
              </w:rPr>
              <w:t xml:space="preserve"> shared with the </w:t>
            </w:r>
            <w:r w:rsidR="002A328E">
              <w:rPr>
                <w:rFonts w:ascii="Arial" w:hAnsi="Arial" w:cs="Arial"/>
              </w:rPr>
              <w:t>CE</w:t>
            </w:r>
            <w:r w:rsidR="00CF5A41" w:rsidRPr="00E87E6C">
              <w:rPr>
                <w:rFonts w:ascii="Arial" w:hAnsi="Arial" w:cs="Arial"/>
              </w:rPr>
              <w:t>O.</w:t>
            </w:r>
          </w:p>
          <w:p w14:paraId="62582A4B" w14:textId="2D5E1EB0" w:rsidR="00E34462" w:rsidRPr="00E87E6C" w:rsidRDefault="00224EB1" w:rsidP="00E34462">
            <w:pPr>
              <w:pStyle w:val="JobDescription"/>
              <w:numPr>
                <w:ilvl w:val="0"/>
                <w:numId w:val="18"/>
              </w:numPr>
              <w:rPr>
                <w:rFonts w:ascii="Arial" w:hAnsi="Arial" w:cs="Arial"/>
              </w:rPr>
            </w:pPr>
            <w:r>
              <w:rPr>
                <w:rFonts w:ascii="Arial" w:hAnsi="Arial" w:cs="Arial"/>
              </w:rPr>
              <w:t>Manage and track funds from USAID, EU, Individual Donors, USAID Reporting.</w:t>
            </w:r>
            <w:r w:rsidR="00893F42">
              <w:rPr>
                <w:rFonts w:ascii="Arial" w:hAnsi="Arial" w:cs="Arial"/>
              </w:rPr>
              <w:t xml:space="preserve"> </w:t>
            </w:r>
          </w:p>
          <w:p w14:paraId="639DD927" w14:textId="41BCC4DE" w:rsidR="00007139" w:rsidRPr="00E87E6C" w:rsidRDefault="00986A79" w:rsidP="00E34462">
            <w:pPr>
              <w:pStyle w:val="JobDescription"/>
              <w:numPr>
                <w:ilvl w:val="0"/>
                <w:numId w:val="18"/>
              </w:numPr>
              <w:rPr>
                <w:rFonts w:ascii="Arial" w:hAnsi="Arial" w:cs="Arial"/>
              </w:rPr>
            </w:pPr>
            <w:r w:rsidRPr="00E87E6C">
              <w:rPr>
                <w:rFonts w:ascii="Arial" w:hAnsi="Arial" w:cs="Arial"/>
              </w:rPr>
              <w:t>Managing the</w:t>
            </w:r>
            <w:r w:rsidR="009B611C" w:rsidRPr="00E87E6C">
              <w:rPr>
                <w:rFonts w:ascii="Arial" w:hAnsi="Arial" w:cs="Arial"/>
              </w:rPr>
              <w:t xml:space="preserve"> team to ensure month-end processes are carried out </w:t>
            </w:r>
            <w:r w:rsidR="00F72764">
              <w:rPr>
                <w:rFonts w:ascii="Arial" w:hAnsi="Arial" w:cs="Arial"/>
              </w:rPr>
              <w:t xml:space="preserve">timeously </w:t>
            </w:r>
            <w:r w:rsidR="009B611C" w:rsidRPr="00E87E6C">
              <w:rPr>
                <w:rFonts w:ascii="Arial" w:hAnsi="Arial" w:cs="Arial"/>
              </w:rPr>
              <w:t>and monthly balance sheet reconciliations are completed</w:t>
            </w:r>
            <w:r w:rsidR="00F72764">
              <w:rPr>
                <w:rFonts w:ascii="Arial" w:hAnsi="Arial" w:cs="Arial"/>
              </w:rPr>
              <w:t xml:space="preserve"> and reviewed.</w:t>
            </w:r>
          </w:p>
          <w:p w14:paraId="1C709D9F" w14:textId="39D63D69" w:rsidR="009B611C" w:rsidRPr="00E87E6C" w:rsidRDefault="009B611C" w:rsidP="00E34462">
            <w:pPr>
              <w:pStyle w:val="JobDescription"/>
              <w:numPr>
                <w:ilvl w:val="0"/>
                <w:numId w:val="18"/>
              </w:numPr>
              <w:rPr>
                <w:rFonts w:ascii="Arial" w:hAnsi="Arial" w:cs="Arial"/>
              </w:rPr>
            </w:pPr>
            <w:r w:rsidRPr="00E87E6C">
              <w:rPr>
                <w:rFonts w:ascii="Arial" w:hAnsi="Arial" w:cs="Arial"/>
              </w:rPr>
              <w:t>Manage the Audits for CLEAR Global as well as TWB Ireland and support and sign off for the audits of the country office</w:t>
            </w:r>
            <w:r w:rsidR="005F679C">
              <w:rPr>
                <w:rFonts w:ascii="Arial" w:hAnsi="Arial" w:cs="Arial"/>
              </w:rPr>
              <w:t>s and programs/projects.</w:t>
            </w:r>
          </w:p>
          <w:p w14:paraId="6DCBAC85" w14:textId="00B1ADE0" w:rsidR="009B611C" w:rsidRPr="005F679C" w:rsidRDefault="009B611C" w:rsidP="00E34462">
            <w:pPr>
              <w:pStyle w:val="JobDescription"/>
              <w:numPr>
                <w:ilvl w:val="0"/>
                <w:numId w:val="18"/>
              </w:numPr>
              <w:rPr>
                <w:rFonts w:ascii="Arial" w:hAnsi="Arial" w:cs="Arial"/>
              </w:rPr>
            </w:pPr>
            <w:r w:rsidRPr="005F679C">
              <w:rPr>
                <w:rFonts w:ascii="Arial" w:hAnsi="Arial" w:cs="Arial"/>
              </w:rPr>
              <w:t xml:space="preserve">Managing a Finance System Change including the procurement and allocation systems linked to the Finance System. </w:t>
            </w:r>
          </w:p>
          <w:p w14:paraId="25A33B22" w14:textId="493F633D" w:rsidR="009B611C" w:rsidRPr="00E87E6C" w:rsidRDefault="009B611C" w:rsidP="009B611C">
            <w:pPr>
              <w:pStyle w:val="JobDescription"/>
              <w:numPr>
                <w:ilvl w:val="0"/>
                <w:numId w:val="18"/>
              </w:numPr>
              <w:rPr>
                <w:rFonts w:ascii="Arial" w:hAnsi="Arial" w:cs="Arial"/>
              </w:rPr>
            </w:pPr>
            <w:r w:rsidRPr="00E87E6C">
              <w:rPr>
                <w:rFonts w:ascii="Arial" w:hAnsi="Arial" w:cs="Arial"/>
              </w:rPr>
              <w:t xml:space="preserve">Managing the Finance Procedures and Processes Documentation/Manuals and </w:t>
            </w:r>
            <w:r w:rsidR="00C61FC9">
              <w:rPr>
                <w:rFonts w:ascii="Arial" w:hAnsi="Arial" w:cs="Arial"/>
              </w:rPr>
              <w:t>u</w:t>
            </w:r>
            <w:r w:rsidRPr="00E87E6C">
              <w:rPr>
                <w:rFonts w:ascii="Arial" w:hAnsi="Arial" w:cs="Arial"/>
              </w:rPr>
              <w:t xml:space="preserve">pdating as and </w:t>
            </w:r>
            <w:r w:rsidR="005F679C" w:rsidRPr="00E87E6C">
              <w:rPr>
                <w:rFonts w:ascii="Arial" w:hAnsi="Arial" w:cs="Arial"/>
              </w:rPr>
              <w:t>when</w:t>
            </w:r>
            <w:r w:rsidRPr="00E87E6C">
              <w:rPr>
                <w:rFonts w:ascii="Arial" w:hAnsi="Arial" w:cs="Arial"/>
              </w:rPr>
              <w:t xml:space="preserve"> necessary</w:t>
            </w:r>
            <w:r w:rsidR="002A328E">
              <w:rPr>
                <w:rFonts w:ascii="Arial" w:hAnsi="Arial" w:cs="Arial"/>
              </w:rPr>
              <w:t xml:space="preserve"> including Procurement.</w:t>
            </w:r>
          </w:p>
          <w:p w14:paraId="6652A68D" w14:textId="51CD1D9A" w:rsidR="009B611C" w:rsidRPr="00E87E6C" w:rsidRDefault="009B611C" w:rsidP="009B611C">
            <w:pPr>
              <w:pStyle w:val="JobDescription"/>
              <w:numPr>
                <w:ilvl w:val="0"/>
                <w:numId w:val="18"/>
              </w:numPr>
              <w:rPr>
                <w:rFonts w:ascii="Arial" w:hAnsi="Arial" w:cs="Arial"/>
              </w:rPr>
            </w:pPr>
            <w:r w:rsidRPr="00E87E6C">
              <w:rPr>
                <w:rFonts w:ascii="Arial" w:hAnsi="Arial" w:cs="Arial"/>
              </w:rPr>
              <w:t>Managing the relationships with the banks and outsourced payroll service providers</w:t>
            </w:r>
            <w:r w:rsidR="00DF0A9F">
              <w:rPr>
                <w:rFonts w:ascii="Arial" w:hAnsi="Arial" w:cs="Arial"/>
              </w:rPr>
              <w:t>.</w:t>
            </w:r>
          </w:p>
          <w:p w14:paraId="6431A8A5" w14:textId="47204B54" w:rsidR="009B611C" w:rsidRPr="00E87E6C" w:rsidRDefault="009B611C" w:rsidP="00E87E6C">
            <w:pPr>
              <w:pStyle w:val="JobDescription"/>
              <w:numPr>
                <w:ilvl w:val="0"/>
                <w:numId w:val="18"/>
              </w:numPr>
              <w:rPr>
                <w:rFonts w:ascii="Arial" w:hAnsi="Arial" w:cs="Arial"/>
              </w:rPr>
            </w:pPr>
            <w:r w:rsidRPr="00E87E6C">
              <w:rPr>
                <w:rFonts w:ascii="Arial" w:hAnsi="Arial" w:cs="Arial"/>
              </w:rPr>
              <w:t xml:space="preserve">Approval of payments on the various bank platforms including </w:t>
            </w:r>
            <w:proofErr w:type="spellStart"/>
            <w:r w:rsidRPr="00E87E6C">
              <w:rPr>
                <w:rFonts w:ascii="Arial" w:hAnsi="Arial" w:cs="Arial"/>
              </w:rPr>
              <w:t>BoA</w:t>
            </w:r>
            <w:proofErr w:type="spellEnd"/>
            <w:r w:rsidRPr="00E87E6C">
              <w:rPr>
                <w:rFonts w:ascii="Arial" w:hAnsi="Arial" w:cs="Arial"/>
              </w:rPr>
              <w:t xml:space="preserve">, </w:t>
            </w:r>
            <w:proofErr w:type="spellStart"/>
            <w:r w:rsidRPr="00E87E6C">
              <w:rPr>
                <w:rFonts w:ascii="Arial" w:hAnsi="Arial" w:cs="Arial"/>
              </w:rPr>
              <w:t>Paypal</w:t>
            </w:r>
            <w:proofErr w:type="spellEnd"/>
            <w:r w:rsidRPr="00E87E6C">
              <w:rPr>
                <w:rFonts w:ascii="Arial" w:hAnsi="Arial" w:cs="Arial"/>
              </w:rPr>
              <w:t xml:space="preserve">, Citizens, Western Union, Transfer Wise. </w:t>
            </w:r>
          </w:p>
          <w:p w14:paraId="3CF6B86C" w14:textId="0723A56D" w:rsidR="00E87E6C" w:rsidRDefault="00E87E6C" w:rsidP="00E87E6C">
            <w:pPr>
              <w:pStyle w:val="JobDescription"/>
              <w:numPr>
                <w:ilvl w:val="0"/>
                <w:numId w:val="18"/>
              </w:numPr>
              <w:rPr>
                <w:rFonts w:ascii="Arial" w:hAnsi="Arial" w:cs="Arial"/>
              </w:rPr>
            </w:pPr>
            <w:r w:rsidRPr="00E87E6C">
              <w:rPr>
                <w:rFonts w:ascii="Arial" w:hAnsi="Arial" w:cs="Arial"/>
              </w:rPr>
              <w:t xml:space="preserve">Manage the Budgeting and Reforecast Process for the </w:t>
            </w:r>
            <w:r w:rsidR="00CF5A41" w:rsidRPr="00E87E6C">
              <w:rPr>
                <w:rFonts w:ascii="Arial" w:hAnsi="Arial" w:cs="Arial"/>
              </w:rPr>
              <w:t>Organization</w:t>
            </w:r>
            <w:r w:rsidRPr="00E87E6C">
              <w:rPr>
                <w:rFonts w:ascii="Arial" w:hAnsi="Arial" w:cs="Arial"/>
              </w:rPr>
              <w:t>.</w:t>
            </w:r>
          </w:p>
          <w:p w14:paraId="27A7237C" w14:textId="42FE957B" w:rsidR="003E3917" w:rsidRDefault="003E3917" w:rsidP="00E87E6C">
            <w:pPr>
              <w:pStyle w:val="JobDescription"/>
              <w:numPr>
                <w:ilvl w:val="0"/>
                <w:numId w:val="18"/>
              </w:numPr>
              <w:rPr>
                <w:rFonts w:ascii="Arial" w:hAnsi="Arial" w:cs="Arial"/>
              </w:rPr>
            </w:pPr>
            <w:r>
              <w:rPr>
                <w:rFonts w:ascii="Arial" w:hAnsi="Arial" w:cs="Arial"/>
              </w:rPr>
              <w:t>Final Review of the Financial Reports to Donors</w:t>
            </w:r>
            <w:r w:rsidR="00C61FC9">
              <w:rPr>
                <w:rFonts w:ascii="Arial" w:hAnsi="Arial" w:cs="Arial"/>
              </w:rPr>
              <w:t xml:space="preserve"> and Financial support on all Finance information shared. </w:t>
            </w:r>
          </w:p>
          <w:p w14:paraId="7734D069" w14:textId="3E4029A2" w:rsidR="002A328E" w:rsidRDefault="002A328E" w:rsidP="00E87E6C">
            <w:pPr>
              <w:pStyle w:val="JobDescription"/>
              <w:numPr>
                <w:ilvl w:val="0"/>
                <w:numId w:val="18"/>
              </w:numPr>
              <w:rPr>
                <w:rFonts w:ascii="Arial" w:hAnsi="Arial" w:cs="Arial"/>
              </w:rPr>
            </w:pPr>
            <w:r>
              <w:rPr>
                <w:rFonts w:ascii="Arial" w:hAnsi="Arial" w:cs="Arial"/>
              </w:rPr>
              <w:t>Review of salaries and payments thereof to international staff.</w:t>
            </w:r>
          </w:p>
          <w:p w14:paraId="1F95F8F0" w14:textId="48B3839C" w:rsidR="003E3917" w:rsidRDefault="00A1559B" w:rsidP="00E87E6C">
            <w:pPr>
              <w:pStyle w:val="JobDescription"/>
              <w:numPr>
                <w:ilvl w:val="0"/>
                <w:numId w:val="18"/>
              </w:numPr>
              <w:rPr>
                <w:rFonts w:ascii="Arial" w:hAnsi="Arial" w:cs="Arial"/>
              </w:rPr>
            </w:pPr>
            <w:r>
              <w:rPr>
                <w:rFonts w:ascii="Arial" w:hAnsi="Arial" w:cs="Arial"/>
              </w:rPr>
              <w:t>Review and management of Grants and Contracts including tracking of funds.</w:t>
            </w:r>
          </w:p>
          <w:p w14:paraId="4724A714" w14:textId="7E37BFCA" w:rsidR="00AC3ABF" w:rsidRPr="00E87E6C" w:rsidRDefault="00AC3ABF" w:rsidP="005C06E1">
            <w:pPr>
              <w:pStyle w:val="JobDescription"/>
              <w:ind w:left="720"/>
              <w:rPr>
                <w:rFonts w:ascii="Arial" w:hAnsi="Arial" w:cs="Arial"/>
              </w:rPr>
            </w:pPr>
          </w:p>
          <w:p w14:paraId="76F7CCE3" w14:textId="77777777" w:rsidR="00E87E6C" w:rsidRPr="00E87E6C" w:rsidRDefault="00E87E6C" w:rsidP="00E66868">
            <w:pPr>
              <w:pStyle w:val="JobDescription"/>
              <w:rPr>
                <w:rFonts w:ascii="Arial" w:hAnsi="Arial" w:cs="Arial"/>
              </w:rPr>
            </w:pPr>
          </w:p>
          <w:p w14:paraId="091C4B4D" w14:textId="6AD8052C" w:rsidR="004148A3" w:rsidRPr="00E87E6C" w:rsidRDefault="004148A3" w:rsidP="001D6125">
            <w:pPr>
              <w:pStyle w:val="JobDescription"/>
              <w:rPr>
                <w:rFonts w:ascii="Arial" w:hAnsi="Arial" w:cs="Arial"/>
              </w:rPr>
            </w:pPr>
          </w:p>
        </w:tc>
      </w:tr>
    </w:tbl>
    <w:bookmarkEnd w:id="1"/>
    <w:p w14:paraId="56C6C520" w14:textId="44800DD3" w:rsidR="00A0467F" w:rsidRPr="00E87E6C" w:rsidRDefault="00A0467F">
      <w:pPr>
        <w:rPr>
          <w:rFonts w:ascii="Arial" w:hAnsi="Arial" w:cs="Arial"/>
        </w:rPr>
      </w:pPr>
      <w:r w:rsidRPr="00E87E6C">
        <w:rPr>
          <w:rFonts w:ascii="Arial" w:hAnsi="Arial" w:cs="Arial"/>
          <w:caps/>
          <w:noProof/>
        </w:rPr>
        <w:lastRenderedPageBreak/>
        <mc:AlternateContent>
          <mc:Choice Requires="wps">
            <w:drawing>
              <wp:anchor distT="45720" distB="45720" distL="114300" distR="114300" simplePos="0" relativeHeight="251674623" behindDoc="0" locked="0" layoutInCell="1" allowOverlap="1" wp14:anchorId="7F9F1DC8" wp14:editId="79ADEEE6">
                <wp:simplePos x="0" y="0"/>
                <wp:positionH relativeFrom="column">
                  <wp:posOffset>-323850</wp:posOffset>
                </wp:positionH>
                <wp:positionV relativeFrom="paragraph">
                  <wp:posOffset>1541145</wp:posOffset>
                </wp:positionV>
                <wp:extent cx="7575550" cy="77089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0" cy="7708900"/>
                        </a:xfrm>
                        <a:prstGeom prst="rect">
                          <a:avLst/>
                        </a:prstGeom>
                        <a:solidFill>
                          <a:srgbClr val="FFFFFF"/>
                        </a:solidFill>
                        <a:ln w="9525">
                          <a:noFill/>
                          <a:miter lim="800000"/>
                          <a:headEnd/>
                          <a:tailEnd/>
                        </a:ln>
                      </wps:spPr>
                      <wps:txbx>
                        <w:txbxContent>
                          <w:p w14:paraId="531329F9" w14:textId="61FD69CA" w:rsidR="00A0467F" w:rsidRPr="00E66868" w:rsidRDefault="00A0467F" w:rsidP="00A0467F">
                            <w:pPr>
                              <w:pStyle w:val="Heading3"/>
                              <w:suppressOverlap/>
                              <w:rPr>
                                <w:rFonts w:ascii="Arial" w:hAnsi="Arial" w:cs="Arial"/>
                              </w:rPr>
                            </w:pPr>
                            <w:r w:rsidRPr="00E66868">
                              <w:rPr>
                                <w:rFonts w:ascii="Arial" w:hAnsi="Arial" w:cs="Arial"/>
                              </w:rPr>
                              <w:t>Global Secretariat Finance Manager (Group Finance Manager)</w:t>
                            </w:r>
                          </w:p>
                          <w:p w14:paraId="213E18BD" w14:textId="102764E3" w:rsidR="00A0467F" w:rsidRPr="00E66868" w:rsidRDefault="00CF5A41" w:rsidP="00A0467F">
                            <w:pPr>
                              <w:pStyle w:val="Heading5"/>
                              <w:suppressOverlap/>
                              <w:rPr>
                                <w:rFonts w:ascii="Arial" w:hAnsi="Arial" w:cs="Arial"/>
                                <w:sz w:val="20"/>
                                <w:szCs w:val="20"/>
                              </w:rPr>
                            </w:pPr>
                            <w:r w:rsidRPr="00E66868">
                              <w:rPr>
                                <w:rFonts w:ascii="Arial" w:hAnsi="Arial" w:cs="Arial"/>
                                <w:sz w:val="20"/>
                                <w:szCs w:val="20"/>
                              </w:rPr>
                              <w:t>ActionAid</w:t>
                            </w:r>
                            <w:r w:rsidR="00A0467F" w:rsidRPr="00E66868">
                              <w:rPr>
                                <w:rFonts w:ascii="Arial" w:hAnsi="Arial" w:cs="Arial"/>
                                <w:sz w:val="20"/>
                                <w:szCs w:val="20"/>
                              </w:rPr>
                              <w:t xml:space="preserve"> International – December 2017 to 31 January 2022</w:t>
                            </w:r>
                          </w:p>
                          <w:p w14:paraId="51B56EC6" w14:textId="67173340" w:rsidR="00E66868" w:rsidRDefault="00A0467F" w:rsidP="00A0467F">
                            <w:pPr>
                              <w:pStyle w:val="JobDescription"/>
                              <w:suppressOverlap/>
                              <w:rPr>
                                <w:rStyle w:val="JobDescriptionChar"/>
                                <w:rFonts w:ascii="Arial" w:hAnsi="Arial" w:cs="Arial"/>
                              </w:rPr>
                            </w:pPr>
                            <w:r w:rsidRPr="00E66868">
                              <w:rPr>
                                <w:rStyle w:val="JobDescriptionChar"/>
                                <w:rFonts w:ascii="Arial" w:hAnsi="Arial" w:cs="Arial"/>
                              </w:rPr>
                              <w:t xml:space="preserve">Financial Management of the Global Secretariat (encompassing offices/hubs in Johannesburg, London, Brussels, </w:t>
                            </w:r>
                            <w:r w:rsidR="00CF5A41" w:rsidRPr="00E66868">
                              <w:rPr>
                                <w:rStyle w:val="JobDescriptionChar"/>
                                <w:rFonts w:ascii="Arial" w:hAnsi="Arial" w:cs="Arial"/>
                              </w:rPr>
                              <w:t>Nairobi,</w:t>
                            </w:r>
                            <w:r w:rsidRPr="00E66868">
                              <w:rPr>
                                <w:rStyle w:val="JobDescriptionChar"/>
                                <w:rFonts w:ascii="Arial" w:hAnsi="Arial" w:cs="Arial"/>
                              </w:rPr>
                              <w:t xml:space="preserve"> and Bangkok). </w:t>
                            </w:r>
                          </w:p>
                          <w:p w14:paraId="6647D7FC" w14:textId="69112496" w:rsidR="00A0467F" w:rsidRPr="00E66868" w:rsidRDefault="00A0467F" w:rsidP="00A0467F">
                            <w:pPr>
                              <w:pStyle w:val="JobDescription"/>
                              <w:suppressOverlap/>
                              <w:rPr>
                                <w:rStyle w:val="JobDescriptionChar"/>
                                <w:rFonts w:ascii="Arial" w:hAnsi="Arial" w:cs="Arial"/>
                              </w:rPr>
                            </w:pPr>
                            <w:r w:rsidRPr="00E66868">
                              <w:rPr>
                                <w:rStyle w:val="JobDescriptionChar"/>
                                <w:rFonts w:ascii="Arial" w:hAnsi="Arial" w:cs="Arial"/>
                              </w:rPr>
                              <w:t>Manage 8 staff across locations (2 direct)</w:t>
                            </w:r>
                          </w:p>
                          <w:p w14:paraId="6D35C9C4" w14:textId="38678B6E" w:rsidR="00A0467F" w:rsidRDefault="00A0467F" w:rsidP="00A0467F">
                            <w:pPr>
                              <w:pStyle w:val="JobDescription"/>
                              <w:suppressOverlap/>
                              <w:rPr>
                                <w:rStyle w:val="JobDescriptionChar"/>
                                <w:rFonts w:ascii="Arial" w:hAnsi="Arial" w:cs="Arial"/>
                              </w:rPr>
                            </w:pPr>
                            <w:r w:rsidRPr="00E66868">
                              <w:rPr>
                                <w:rStyle w:val="JobDescriptionChar"/>
                                <w:rFonts w:ascii="Arial" w:hAnsi="Arial" w:cs="Arial"/>
                              </w:rPr>
                              <w:t>Director of the Johannesburg Entity.</w:t>
                            </w:r>
                          </w:p>
                          <w:p w14:paraId="775CCB35" w14:textId="77777777" w:rsidR="00E66868" w:rsidRPr="00E66868" w:rsidRDefault="00E66868" w:rsidP="00A0467F">
                            <w:pPr>
                              <w:pStyle w:val="JobDescription"/>
                              <w:suppressOverlap/>
                              <w:rPr>
                                <w:rStyle w:val="JobDescriptionChar"/>
                                <w:rFonts w:ascii="Arial" w:hAnsi="Arial" w:cs="Arial"/>
                              </w:rPr>
                            </w:pPr>
                          </w:p>
                          <w:p w14:paraId="438A61A2" w14:textId="70FACAAF"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Monthly Review and analysis of Management Accounts for the GS including the Income Statement, Income Analysis, Funds for Distribution, Balance Sheet, Management Report and Variance Analysis for the 40+ Cost </w:t>
                            </w:r>
                            <w:proofErr w:type="spellStart"/>
                            <w:r w:rsidR="00CF5A41" w:rsidRPr="00E66868">
                              <w:rPr>
                                <w:rFonts w:ascii="Arial" w:hAnsi="Arial" w:cs="Arial"/>
                              </w:rPr>
                              <w:t>Cent</w:t>
                            </w:r>
                            <w:r w:rsidR="00CF5A41">
                              <w:rPr>
                                <w:rFonts w:ascii="Arial" w:hAnsi="Arial" w:cs="Arial"/>
                              </w:rPr>
                              <w:t>re</w:t>
                            </w:r>
                            <w:r w:rsidR="00CF5A41" w:rsidRPr="00E66868">
                              <w:rPr>
                                <w:rFonts w:ascii="Arial" w:hAnsi="Arial" w:cs="Arial"/>
                              </w:rPr>
                              <w:t>s</w:t>
                            </w:r>
                            <w:proofErr w:type="spellEnd"/>
                            <w:r w:rsidRPr="00E66868">
                              <w:rPr>
                                <w:rFonts w:ascii="Arial" w:hAnsi="Arial" w:cs="Arial"/>
                              </w:rPr>
                              <w:t>. Shared with Senior Management for decision making purposes.</w:t>
                            </w:r>
                          </w:p>
                          <w:p w14:paraId="2ED06064"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Management of the Audits and Statutory Requirements of the Registered Offices in the GS which include Tax Exemption Certificates, Submission to the local administrations such as SARS, KRA, Ministry of </w:t>
                            </w:r>
                            <w:proofErr w:type="spellStart"/>
                            <w:r w:rsidRPr="00E66868">
                              <w:rPr>
                                <w:rFonts w:ascii="Arial" w:hAnsi="Arial" w:cs="Arial"/>
                              </w:rPr>
                              <w:t>Labour</w:t>
                            </w:r>
                            <w:proofErr w:type="spellEnd"/>
                            <w:r w:rsidRPr="00E66868">
                              <w:rPr>
                                <w:rFonts w:ascii="Arial" w:hAnsi="Arial" w:cs="Arial"/>
                              </w:rPr>
                              <w:t>, CIPC etc.</w:t>
                            </w:r>
                          </w:p>
                          <w:p w14:paraId="0B0E9C52"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Supervision of the Financial Planning and Reforecast process for the GS and the 40 + cost </w:t>
                            </w:r>
                            <w:proofErr w:type="spellStart"/>
                            <w:r w:rsidRPr="00E66868">
                              <w:rPr>
                                <w:rFonts w:ascii="Arial" w:hAnsi="Arial" w:cs="Arial"/>
                              </w:rPr>
                              <w:t>centres</w:t>
                            </w:r>
                            <w:proofErr w:type="spellEnd"/>
                            <w:r w:rsidRPr="00E66868">
                              <w:rPr>
                                <w:rFonts w:ascii="Arial" w:hAnsi="Arial" w:cs="Arial"/>
                              </w:rPr>
                              <w:t xml:space="preserve"> and consolidation thereof. </w:t>
                            </w:r>
                          </w:p>
                          <w:p w14:paraId="4A8FADE9" w14:textId="091F5B24"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Continuously review, evaluate, </w:t>
                            </w:r>
                            <w:r w:rsidR="00CF5A41" w:rsidRPr="00E66868">
                              <w:rPr>
                                <w:rFonts w:ascii="Arial" w:hAnsi="Arial" w:cs="Arial"/>
                              </w:rPr>
                              <w:t>develop,</w:t>
                            </w:r>
                            <w:r w:rsidRPr="00E66868">
                              <w:rPr>
                                <w:rFonts w:ascii="Arial" w:hAnsi="Arial" w:cs="Arial"/>
                              </w:rPr>
                              <w:t xml:space="preserve"> and implement internal controls and processes throughout the GS hubs and promote alignment between the locations for a standardized approach.</w:t>
                            </w:r>
                          </w:p>
                          <w:p w14:paraId="050F9F5C" w14:textId="59C61740"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Month End and Year End Management in line with </w:t>
                            </w:r>
                            <w:r w:rsidR="00CF5A41" w:rsidRPr="00E66868">
                              <w:rPr>
                                <w:rFonts w:ascii="Arial" w:hAnsi="Arial" w:cs="Arial"/>
                              </w:rPr>
                              <w:t>Organization</w:t>
                            </w:r>
                            <w:r w:rsidRPr="00E66868">
                              <w:rPr>
                                <w:rFonts w:ascii="Arial" w:hAnsi="Arial" w:cs="Arial"/>
                              </w:rPr>
                              <w:t xml:space="preserve"> timelines and processes.  Balance Sheet Reconciliation Review and Ledger Review for the GS Hubs on a monthly and annual basis.</w:t>
                            </w:r>
                          </w:p>
                          <w:p w14:paraId="43614C7C"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Oversight over the recharge process between countries and the GS.</w:t>
                            </w:r>
                          </w:p>
                          <w:p w14:paraId="06C01681" w14:textId="7732D6D9" w:rsidR="00A0467F" w:rsidRPr="00893F42" w:rsidRDefault="001432DB" w:rsidP="00A0467F">
                            <w:pPr>
                              <w:pStyle w:val="JobDescription"/>
                              <w:numPr>
                                <w:ilvl w:val="0"/>
                                <w:numId w:val="10"/>
                              </w:numPr>
                              <w:suppressOverlap/>
                              <w:rPr>
                                <w:rFonts w:ascii="Arial" w:hAnsi="Arial" w:cs="Arial"/>
                              </w:rPr>
                            </w:pPr>
                            <w:r w:rsidRPr="00893F42">
                              <w:rPr>
                                <w:rFonts w:ascii="Arial" w:hAnsi="Arial" w:cs="Arial"/>
                              </w:rPr>
                              <w:t>System Change – Global Secretariate sign off and managing team on new system and piloting new system</w:t>
                            </w:r>
                          </w:p>
                          <w:p w14:paraId="122C0418" w14:textId="2BDF4E0C" w:rsidR="00A0467F" w:rsidRDefault="00A0467F" w:rsidP="00A0467F">
                            <w:pPr>
                              <w:pStyle w:val="JobDescription"/>
                              <w:numPr>
                                <w:ilvl w:val="0"/>
                                <w:numId w:val="10"/>
                              </w:numPr>
                              <w:suppressOverlap/>
                              <w:rPr>
                                <w:rFonts w:ascii="Arial" w:hAnsi="Arial" w:cs="Arial"/>
                              </w:rPr>
                            </w:pPr>
                            <w:r w:rsidRPr="00E66868">
                              <w:rPr>
                                <w:rFonts w:ascii="Arial" w:hAnsi="Arial" w:cs="Arial"/>
                              </w:rPr>
                              <w:t xml:space="preserve">Bank Signatory reviewing salary, country, supplier </w:t>
                            </w:r>
                            <w:r w:rsidR="00CF5A41" w:rsidRPr="00E66868">
                              <w:rPr>
                                <w:rFonts w:ascii="Arial" w:hAnsi="Arial" w:cs="Arial"/>
                              </w:rPr>
                              <w:t>etc.</w:t>
                            </w:r>
                            <w:r w:rsidRPr="00E66868">
                              <w:rPr>
                                <w:rFonts w:ascii="Arial" w:hAnsi="Arial" w:cs="Arial"/>
                              </w:rPr>
                              <w:t xml:space="preserve"> payments and authorizing on banking platforms across Hubs and in various currencies.</w:t>
                            </w:r>
                          </w:p>
                          <w:p w14:paraId="5C625C69" w14:textId="7E9D0483" w:rsidR="00A0467F" w:rsidRPr="00644ECC" w:rsidRDefault="00A0467F" w:rsidP="00A0467F">
                            <w:pPr>
                              <w:pStyle w:val="JobDescription"/>
                              <w:numPr>
                                <w:ilvl w:val="0"/>
                                <w:numId w:val="10"/>
                              </w:numPr>
                              <w:suppressOverlap/>
                              <w:rPr>
                                <w:rFonts w:ascii="Arial" w:hAnsi="Arial" w:cs="Arial"/>
                              </w:rPr>
                            </w:pPr>
                            <w:r w:rsidRPr="00644ECC">
                              <w:rPr>
                                <w:rFonts w:ascii="Arial" w:hAnsi="Arial" w:cs="Arial"/>
                              </w:rPr>
                              <w:t>Cash Flow review and analysis for the GS in various currencies</w:t>
                            </w:r>
                          </w:p>
                          <w:p w14:paraId="68C32034" w14:textId="20B76C98" w:rsidR="00986A79" w:rsidRPr="00E66868" w:rsidRDefault="00986A79" w:rsidP="00A0467F">
                            <w:pPr>
                              <w:rPr>
                                <w:rFonts w:ascii="Arial" w:hAnsi="Arial" w:cs="Arial"/>
                              </w:rPr>
                            </w:pPr>
                          </w:p>
                          <w:p w14:paraId="6C50A087" w14:textId="77777777" w:rsidR="00986A79" w:rsidRPr="00E66868" w:rsidRDefault="00986A79" w:rsidP="00986A79">
                            <w:pPr>
                              <w:pStyle w:val="Heading3"/>
                              <w:suppressOverlap/>
                              <w:rPr>
                                <w:rFonts w:ascii="Arial" w:hAnsi="Arial" w:cs="Arial"/>
                              </w:rPr>
                            </w:pPr>
                            <w:r w:rsidRPr="00E66868">
                              <w:rPr>
                                <w:rFonts w:ascii="Arial" w:hAnsi="Arial" w:cs="Arial"/>
                              </w:rPr>
                              <w:t>Planning and Reporting Analyst – Acting Up to Manager Role from April 2016.</w:t>
                            </w:r>
                          </w:p>
                          <w:p w14:paraId="641CF46D" w14:textId="1C990657" w:rsidR="00986A79" w:rsidRPr="00644ECC" w:rsidRDefault="00CF5A41" w:rsidP="00644ECC">
                            <w:pPr>
                              <w:pStyle w:val="Heading5"/>
                              <w:suppressOverlap/>
                              <w:rPr>
                                <w:rFonts w:ascii="Arial" w:hAnsi="Arial" w:cs="Arial"/>
                                <w:sz w:val="20"/>
                                <w:szCs w:val="20"/>
                              </w:rPr>
                            </w:pPr>
                            <w:r w:rsidRPr="00E66868">
                              <w:rPr>
                                <w:rFonts w:ascii="Arial" w:hAnsi="Arial" w:cs="Arial"/>
                                <w:sz w:val="20"/>
                                <w:szCs w:val="20"/>
                              </w:rPr>
                              <w:t>ActionAid</w:t>
                            </w:r>
                            <w:r w:rsidR="00986A79" w:rsidRPr="00E66868">
                              <w:rPr>
                                <w:rFonts w:ascii="Arial" w:hAnsi="Arial" w:cs="Arial"/>
                                <w:sz w:val="20"/>
                                <w:szCs w:val="20"/>
                              </w:rPr>
                              <w:t xml:space="preserve"> International – April 2015 to November 2017</w:t>
                            </w:r>
                          </w:p>
                          <w:p w14:paraId="45D9E08D"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 xml:space="preserve">Preparation of +- 40 Monthly Management Accounts. Meetings with Budget Holders regarding the accounts and ensuring corrections and variances are recorded accurately. </w:t>
                            </w:r>
                          </w:p>
                          <w:p w14:paraId="52884ABA"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Salary Analysis completed for all staff in the GS (180 staff members). This includes exchange rate calculations and identification of in country policies applicable to staff.</w:t>
                            </w:r>
                          </w:p>
                          <w:p w14:paraId="51A7A2AD"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Planning and Reforecast Finance Focal person which includes creating templates and guidelines for the GS Budget Holders. Managing the full function of these processes up to consolidation level for decision making purposes.</w:t>
                            </w:r>
                          </w:p>
                          <w:p w14:paraId="2718B046"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Review Grant Requests for Investment in countries and provide necessary analysis to Head of Finance for review and sign off.</w:t>
                            </w:r>
                          </w:p>
                          <w:p w14:paraId="13E573F7" w14:textId="429218F5" w:rsidR="005F679C" w:rsidRDefault="005F679C" w:rsidP="00644ECC">
                            <w:pPr>
                              <w:pStyle w:val="JobDescription"/>
                              <w:numPr>
                                <w:ilvl w:val="0"/>
                                <w:numId w:val="10"/>
                              </w:numPr>
                              <w:suppressOverlap/>
                              <w:rPr>
                                <w:rFonts w:ascii="Arial" w:hAnsi="Arial" w:cs="Arial"/>
                              </w:rPr>
                            </w:pPr>
                            <w:r>
                              <w:rPr>
                                <w:rFonts w:ascii="Arial" w:hAnsi="Arial" w:cs="Arial"/>
                              </w:rPr>
                              <w:t>Supporting Project Accountants and signing off reports, review and sign off on spend on projects.</w:t>
                            </w:r>
                          </w:p>
                          <w:p w14:paraId="792F36B5" w14:textId="6FB87ECD"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Reviewing quarterly reports provided by 44 countries to ensure accuracy and completeness in line with aggregation processes.</w:t>
                            </w:r>
                          </w:p>
                          <w:p w14:paraId="2352B052"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 xml:space="preserve">IATI Reporting for the GS. </w:t>
                            </w:r>
                          </w:p>
                          <w:p w14:paraId="3643094A"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Redundancy/Severance payout review including calculations and in country legislation for severance pay.</w:t>
                            </w:r>
                          </w:p>
                          <w:p w14:paraId="44C82B02" w14:textId="5B3A46B0" w:rsidR="00986A79" w:rsidRDefault="00986A79" w:rsidP="00644ECC">
                            <w:pPr>
                              <w:pStyle w:val="JobDescription"/>
                              <w:numPr>
                                <w:ilvl w:val="0"/>
                                <w:numId w:val="10"/>
                              </w:numPr>
                              <w:suppressOverlap/>
                              <w:rPr>
                                <w:rFonts w:ascii="Arial" w:hAnsi="Arial" w:cs="Arial"/>
                              </w:rPr>
                            </w:pPr>
                            <w:r w:rsidRPr="00E66868">
                              <w:rPr>
                                <w:rFonts w:ascii="Arial" w:hAnsi="Arial" w:cs="Arial"/>
                              </w:rPr>
                              <w:t>Forex Maintenance on system and monthly schedules sent to countries.</w:t>
                            </w:r>
                          </w:p>
                          <w:p w14:paraId="65B6B0EA" w14:textId="20A7BCFF" w:rsidR="00386301" w:rsidRPr="00644ECC" w:rsidRDefault="00386301" w:rsidP="00644ECC">
                            <w:pPr>
                              <w:pStyle w:val="JobDescription"/>
                              <w:numPr>
                                <w:ilvl w:val="0"/>
                                <w:numId w:val="10"/>
                              </w:numPr>
                              <w:suppressOverlap/>
                            </w:pPr>
                            <w:r w:rsidRPr="00644ECC">
                              <w:t>INGO reporting and requirements from a finance perspective</w:t>
                            </w:r>
                          </w:p>
                          <w:p w14:paraId="19EBC75F"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Strategy development cost analysis.</w:t>
                            </w:r>
                          </w:p>
                          <w:p w14:paraId="054C55E4"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Cost saving Analysis, year on year, budget/ forecast/ actual.</w:t>
                            </w:r>
                          </w:p>
                          <w:p w14:paraId="5C87BF27" w14:textId="7AD6EBA9" w:rsidR="00644ECC" w:rsidRDefault="00644ECC" w:rsidP="00644ECC">
                            <w:pPr>
                              <w:pStyle w:val="JobDescription"/>
                              <w:numPr>
                                <w:ilvl w:val="0"/>
                                <w:numId w:val="10"/>
                              </w:numPr>
                              <w:rPr>
                                <w:rFonts w:ascii="Arial" w:hAnsi="Arial" w:cs="Arial"/>
                              </w:rPr>
                            </w:pPr>
                            <w:r w:rsidRPr="00644ECC">
                              <w:rPr>
                                <w:rFonts w:ascii="Arial" w:hAnsi="Arial" w:cs="Arial"/>
                              </w:rPr>
                              <w:t xml:space="preserve">Review of processes which require piloting not exclusive to Finance. Such as the travel </w:t>
                            </w:r>
                            <w:proofErr w:type="spellStart"/>
                            <w:r w:rsidRPr="00644ECC">
                              <w:rPr>
                                <w:rFonts w:ascii="Arial" w:hAnsi="Arial" w:cs="Arial"/>
                              </w:rPr>
                              <w:t>centre</w:t>
                            </w:r>
                            <w:proofErr w:type="spellEnd"/>
                            <w:r w:rsidRPr="00644ECC">
                              <w:rPr>
                                <w:rFonts w:ascii="Arial" w:hAnsi="Arial" w:cs="Arial"/>
                              </w:rPr>
                              <w:t>, Procure to Pay. Etc.</w:t>
                            </w:r>
                          </w:p>
                          <w:p w14:paraId="39291B25"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Review of Cash Flow of countries thereby authorizing approved payments according to their needs.</w:t>
                            </w:r>
                          </w:p>
                          <w:p w14:paraId="79033E65"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Reviewing of payments, both local and international before processed and released.</w:t>
                            </w:r>
                          </w:p>
                          <w:p w14:paraId="37CDC6CE" w14:textId="139014E2" w:rsidR="00986A79" w:rsidRDefault="00986A79" w:rsidP="005F679C">
                            <w:pPr>
                              <w:pStyle w:val="JobDescription"/>
                              <w:ind w:left="720"/>
                              <w:suppressOverla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F1DC8" id="_x0000_t202" coordsize="21600,21600" o:spt="202" path="m,l,21600r21600,l21600,xe">
                <v:stroke joinstyle="miter"/>
                <v:path gradientshapeok="t" o:connecttype="rect"/>
              </v:shapetype>
              <v:shape id="Text Box 2" o:spid="_x0000_s1056" type="#_x0000_t202" style="position:absolute;margin-left:-25.5pt;margin-top:121.35pt;width:596.5pt;height:607pt;z-index:2516746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" stroked="f">
                <v:textbox>
                  <w:txbxContent>
                    <w:p w14:paraId="531329F9" w14:textId="61FD69CA" w:rsidR="00A0467F" w:rsidRPr="00E66868" w:rsidRDefault="00A0467F" w:rsidP="00A0467F">
                      <w:pPr>
                        <w:pStyle w:val="Heading3"/>
                        <w:suppressOverlap/>
                        <w:rPr>
                          <w:rFonts w:ascii="Arial" w:hAnsi="Arial" w:cs="Arial"/>
                        </w:rPr>
                      </w:pPr>
                      <w:r w:rsidRPr="00E66868">
                        <w:rPr>
                          <w:rFonts w:ascii="Arial" w:hAnsi="Arial" w:cs="Arial"/>
                        </w:rPr>
                        <w:t>Global Secretariat Finance Manager (Group Finance Manager)</w:t>
                      </w:r>
                    </w:p>
                    <w:p w14:paraId="213E18BD" w14:textId="102764E3" w:rsidR="00A0467F" w:rsidRPr="00E66868" w:rsidRDefault="00CF5A41" w:rsidP="00A0467F">
                      <w:pPr>
                        <w:pStyle w:val="Heading5"/>
                        <w:suppressOverlap/>
                        <w:rPr>
                          <w:rFonts w:ascii="Arial" w:hAnsi="Arial" w:cs="Arial"/>
                          <w:sz w:val="20"/>
                          <w:szCs w:val="20"/>
                        </w:rPr>
                      </w:pPr>
                      <w:r w:rsidRPr="00E66868">
                        <w:rPr>
                          <w:rFonts w:ascii="Arial" w:hAnsi="Arial" w:cs="Arial"/>
                          <w:sz w:val="20"/>
                          <w:szCs w:val="20"/>
                        </w:rPr>
                        <w:t>ActionAid</w:t>
                      </w:r>
                      <w:r w:rsidR="00A0467F" w:rsidRPr="00E66868">
                        <w:rPr>
                          <w:rFonts w:ascii="Arial" w:hAnsi="Arial" w:cs="Arial"/>
                          <w:sz w:val="20"/>
                          <w:szCs w:val="20"/>
                        </w:rPr>
                        <w:t xml:space="preserve"> International – December 2017 to 31 January 2022</w:t>
                      </w:r>
                    </w:p>
                    <w:p w14:paraId="51B56EC6" w14:textId="67173340" w:rsidR="00E66868" w:rsidRDefault="00A0467F" w:rsidP="00A0467F">
                      <w:pPr>
                        <w:pStyle w:val="JobDescription"/>
                        <w:suppressOverlap/>
                        <w:rPr>
                          <w:rStyle w:val="JobDescriptionChar"/>
                          <w:rFonts w:ascii="Arial" w:hAnsi="Arial" w:cs="Arial"/>
                        </w:rPr>
                      </w:pPr>
                      <w:r w:rsidRPr="00E66868">
                        <w:rPr>
                          <w:rStyle w:val="JobDescriptionChar"/>
                          <w:rFonts w:ascii="Arial" w:hAnsi="Arial" w:cs="Arial"/>
                        </w:rPr>
                        <w:t xml:space="preserve">Financial Management of the Global Secretariat (encompassing offices/hubs in Johannesburg, London, Brussels, </w:t>
                      </w:r>
                      <w:r w:rsidR="00CF5A41" w:rsidRPr="00E66868">
                        <w:rPr>
                          <w:rStyle w:val="JobDescriptionChar"/>
                          <w:rFonts w:ascii="Arial" w:hAnsi="Arial" w:cs="Arial"/>
                        </w:rPr>
                        <w:t>Nairobi,</w:t>
                      </w:r>
                      <w:r w:rsidRPr="00E66868">
                        <w:rPr>
                          <w:rStyle w:val="JobDescriptionChar"/>
                          <w:rFonts w:ascii="Arial" w:hAnsi="Arial" w:cs="Arial"/>
                        </w:rPr>
                        <w:t xml:space="preserve"> and Bangkok). </w:t>
                      </w:r>
                    </w:p>
                    <w:p w14:paraId="6647D7FC" w14:textId="69112496" w:rsidR="00A0467F" w:rsidRPr="00E66868" w:rsidRDefault="00A0467F" w:rsidP="00A0467F">
                      <w:pPr>
                        <w:pStyle w:val="JobDescription"/>
                        <w:suppressOverlap/>
                        <w:rPr>
                          <w:rStyle w:val="JobDescriptionChar"/>
                          <w:rFonts w:ascii="Arial" w:hAnsi="Arial" w:cs="Arial"/>
                        </w:rPr>
                      </w:pPr>
                      <w:r w:rsidRPr="00E66868">
                        <w:rPr>
                          <w:rStyle w:val="JobDescriptionChar"/>
                          <w:rFonts w:ascii="Arial" w:hAnsi="Arial" w:cs="Arial"/>
                        </w:rPr>
                        <w:t>Manage 8 staff across locations (2 direct)</w:t>
                      </w:r>
                    </w:p>
                    <w:p w14:paraId="6D35C9C4" w14:textId="38678B6E" w:rsidR="00A0467F" w:rsidRDefault="00A0467F" w:rsidP="00A0467F">
                      <w:pPr>
                        <w:pStyle w:val="JobDescription"/>
                        <w:suppressOverlap/>
                        <w:rPr>
                          <w:rStyle w:val="JobDescriptionChar"/>
                          <w:rFonts w:ascii="Arial" w:hAnsi="Arial" w:cs="Arial"/>
                        </w:rPr>
                      </w:pPr>
                      <w:r w:rsidRPr="00E66868">
                        <w:rPr>
                          <w:rStyle w:val="JobDescriptionChar"/>
                          <w:rFonts w:ascii="Arial" w:hAnsi="Arial" w:cs="Arial"/>
                        </w:rPr>
                        <w:t>Director of the Johannesburg Entity.</w:t>
                      </w:r>
                    </w:p>
                    <w:p w14:paraId="775CCB35" w14:textId="77777777" w:rsidR="00E66868" w:rsidRPr="00E66868" w:rsidRDefault="00E66868" w:rsidP="00A0467F">
                      <w:pPr>
                        <w:pStyle w:val="JobDescription"/>
                        <w:suppressOverlap/>
                        <w:rPr>
                          <w:rStyle w:val="JobDescriptionChar"/>
                          <w:rFonts w:ascii="Arial" w:hAnsi="Arial" w:cs="Arial"/>
                        </w:rPr>
                      </w:pPr>
                    </w:p>
                    <w:p w14:paraId="438A61A2" w14:textId="70FACAAF"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Monthly Review and analysis of Management Accounts for the GS including the Income Statement, Income Analysis, Funds for Distribution, Balance Sheet, Management Report and Variance Analysis for the 40+ Cost </w:t>
                      </w:r>
                      <w:proofErr w:type="spellStart"/>
                      <w:r w:rsidR="00CF5A41" w:rsidRPr="00E66868">
                        <w:rPr>
                          <w:rFonts w:ascii="Arial" w:hAnsi="Arial" w:cs="Arial"/>
                        </w:rPr>
                        <w:t>Cent</w:t>
                      </w:r>
                      <w:r w:rsidR="00CF5A41">
                        <w:rPr>
                          <w:rFonts w:ascii="Arial" w:hAnsi="Arial" w:cs="Arial"/>
                        </w:rPr>
                        <w:t>re</w:t>
                      </w:r>
                      <w:r w:rsidR="00CF5A41" w:rsidRPr="00E66868">
                        <w:rPr>
                          <w:rFonts w:ascii="Arial" w:hAnsi="Arial" w:cs="Arial"/>
                        </w:rPr>
                        <w:t>s</w:t>
                      </w:r>
                      <w:proofErr w:type="spellEnd"/>
                      <w:r w:rsidRPr="00E66868">
                        <w:rPr>
                          <w:rFonts w:ascii="Arial" w:hAnsi="Arial" w:cs="Arial"/>
                        </w:rPr>
                        <w:t>. Shared with Senior Management for decision making purposes.</w:t>
                      </w:r>
                    </w:p>
                    <w:p w14:paraId="2ED06064"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Management of the Audits and Statutory Requirements of the Registered Offices in the GS which include Tax Exemption Certificates, Submission to the local administrations such as SARS, KRA, Ministry of </w:t>
                      </w:r>
                      <w:proofErr w:type="spellStart"/>
                      <w:r w:rsidRPr="00E66868">
                        <w:rPr>
                          <w:rFonts w:ascii="Arial" w:hAnsi="Arial" w:cs="Arial"/>
                        </w:rPr>
                        <w:t>Labour</w:t>
                      </w:r>
                      <w:proofErr w:type="spellEnd"/>
                      <w:r w:rsidRPr="00E66868">
                        <w:rPr>
                          <w:rFonts w:ascii="Arial" w:hAnsi="Arial" w:cs="Arial"/>
                        </w:rPr>
                        <w:t>, CIPC etc.</w:t>
                      </w:r>
                    </w:p>
                    <w:p w14:paraId="0B0E9C52"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Supervision of the Financial Planning and Reforecast process for the GS and the 40 + cost </w:t>
                      </w:r>
                      <w:proofErr w:type="spellStart"/>
                      <w:r w:rsidRPr="00E66868">
                        <w:rPr>
                          <w:rFonts w:ascii="Arial" w:hAnsi="Arial" w:cs="Arial"/>
                        </w:rPr>
                        <w:t>centres</w:t>
                      </w:r>
                      <w:proofErr w:type="spellEnd"/>
                      <w:r w:rsidRPr="00E66868">
                        <w:rPr>
                          <w:rFonts w:ascii="Arial" w:hAnsi="Arial" w:cs="Arial"/>
                        </w:rPr>
                        <w:t xml:space="preserve"> and consolidation thereof. </w:t>
                      </w:r>
                    </w:p>
                    <w:p w14:paraId="4A8FADE9" w14:textId="091F5B24"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Continuously review, evaluate, </w:t>
                      </w:r>
                      <w:r w:rsidR="00CF5A41" w:rsidRPr="00E66868">
                        <w:rPr>
                          <w:rFonts w:ascii="Arial" w:hAnsi="Arial" w:cs="Arial"/>
                        </w:rPr>
                        <w:t>develop,</w:t>
                      </w:r>
                      <w:r w:rsidRPr="00E66868">
                        <w:rPr>
                          <w:rFonts w:ascii="Arial" w:hAnsi="Arial" w:cs="Arial"/>
                        </w:rPr>
                        <w:t xml:space="preserve"> and implement internal controls and processes throughout the GS hubs and promote alignment between the locations for a standardized approach.</w:t>
                      </w:r>
                    </w:p>
                    <w:p w14:paraId="050F9F5C" w14:textId="59C61740"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 xml:space="preserve">Month End and Year End Management in line with </w:t>
                      </w:r>
                      <w:r w:rsidR="00CF5A41" w:rsidRPr="00E66868">
                        <w:rPr>
                          <w:rFonts w:ascii="Arial" w:hAnsi="Arial" w:cs="Arial"/>
                        </w:rPr>
                        <w:t>Organization</w:t>
                      </w:r>
                      <w:r w:rsidRPr="00E66868">
                        <w:rPr>
                          <w:rFonts w:ascii="Arial" w:hAnsi="Arial" w:cs="Arial"/>
                        </w:rPr>
                        <w:t xml:space="preserve"> timelines and processes.  Balance Sheet Reconciliation Review and Ledger Review for the GS Hubs on a monthly and annual basis.</w:t>
                      </w:r>
                    </w:p>
                    <w:p w14:paraId="43614C7C" w14:textId="77777777" w:rsidR="00A0467F" w:rsidRPr="00E66868" w:rsidRDefault="00A0467F" w:rsidP="00A0467F">
                      <w:pPr>
                        <w:pStyle w:val="JobDescription"/>
                        <w:numPr>
                          <w:ilvl w:val="0"/>
                          <w:numId w:val="10"/>
                        </w:numPr>
                        <w:suppressOverlap/>
                        <w:rPr>
                          <w:rFonts w:ascii="Arial" w:hAnsi="Arial" w:cs="Arial"/>
                        </w:rPr>
                      </w:pPr>
                      <w:r w:rsidRPr="00E66868">
                        <w:rPr>
                          <w:rFonts w:ascii="Arial" w:hAnsi="Arial" w:cs="Arial"/>
                        </w:rPr>
                        <w:t>Oversight over the recharge process between countries and the GS.</w:t>
                      </w:r>
                    </w:p>
                    <w:p w14:paraId="06C01681" w14:textId="7732D6D9" w:rsidR="00A0467F" w:rsidRPr="00893F42" w:rsidRDefault="001432DB" w:rsidP="00A0467F">
                      <w:pPr>
                        <w:pStyle w:val="JobDescription"/>
                        <w:numPr>
                          <w:ilvl w:val="0"/>
                          <w:numId w:val="10"/>
                        </w:numPr>
                        <w:suppressOverlap/>
                        <w:rPr>
                          <w:rFonts w:ascii="Arial" w:hAnsi="Arial" w:cs="Arial"/>
                        </w:rPr>
                      </w:pPr>
                      <w:r w:rsidRPr="00893F42">
                        <w:rPr>
                          <w:rFonts w:ascii="Arial" w:hAnsi="Arial" w:cs="Arial"/>
                        </w:rPr>
                        <w:t>System Change – Global Secretariate sign off and managing team on new system and piloting new system</w:t>
                      </w:r>
                    </w:p>
                    <w:p w14:paraId="122C0418" w14:textId="2BDF4E0C" w:rsidR="00A0467F" w:rsidRDefault="00A0467F" w:rsidP="00A0467F">
                      <w:pPr>
                        <w:pStyle w:val="JobDescription"/>
                        <w:numPr>
                          <w:ilvl w:val="0"/>
                          <w:numId w:val="10"/>
                        </w:numPr>
                        <w:suppressOverlap/>
                        <w:rPr>
                          <w:rFonts w:ascii="Arial" w:hAnsi="Arial" w:cs="Arial"/>
                        </w:rPr>
                      </w:pPr>
                      <w:r w:rsidRPr="00E66868">
                        <w:rPr>
                          <w:rFonts w:ascii="Arial" w:hAnsi="Arial" w:cs="Arial"/>
                        </w:rPr>
                        <w:t xml:space="preserve">Bank Signatory reviewing salary, country, supplier </w:t>
                      </w:r>
                      <w:r w:rsidR="00CF5A41" w:rsidRPr="00E66868">
                        <w:rPr>
                          <w:rFonts w:ascii="Arial" w:hAnsi="Arial" w:cs="Arial"/>
                        </w:rPr>
                        <w:t>etc.</w:t>
                      </w:r>
                      <w:r w:rsidRPr="00E66868">
                        <w:rPr>
                          <w:rFonts w:ascii="Arial" w:hAnsi="Arial" w:cs="Arial"/>
                        </w:rPr>
                        <w:t xml:space="preserve"> payments and authorizing on banking platforms across Hubs and in various currencies.</w:t>
                      </w:r>
                    </w:p>
                    <w:p w14:paraId="5C625C69" w14:textId="7E9D0483" w:rsidR="00A0467F" w:rsidRPr="00644ECC" w:rsidRDefault="00A0467F" w:rsidP="00A0467F">
                      <w:pPr>
                        <w:pStyle w:val="JobDescription"/>
                        <w:numPr>
                          <w:ilvl w:val="0"/>
                          <w:numId w:val="10"/>
                        </w:numPr>
                        <w:suppressOverlap/>
                        <w:rPr>
                          <w:rFonts w:ascii="Arial" w:hAnsi="Arial" w:cs="Arial"/>
                        </w:rPr>
                      </w:pPr>
                      <w:r w:rsidRPr="00644ECC">
                        <w:rPr>
                          <w:rFonts w:ascii="Arial" w:hAnsi="Arial" w:cs="Arial"/>
                        </w:rPr>
                        <w:t>Cash Flow review and analysis for the GS in various currencies</w:t>
                      </w:r>
                    </w:p>
                    <w:p w14:paraId="68C32034" w14:textId="20B76C98" w:rsidR="00986A79" w:rsidRPr="00E66868" w:rsidRDefault="00986A79" w:rsidP="00A0467F">
                      <w:pPr>
                        <w:rPr>
                          <w:rFonts w:ascii="Arial" w:hAnsi="Arial" w:cs="Arial"/>
                        </w:rPr>
                      </w:pPr>
                    </w:p>
                    <w:p w14:paraId="6C50A087" w14:textId="77777777" w:rsidR="00986A79" w:rsidRPr="00E66868" w:rsidRDefault="00986A79" w:rsidP="00986A79">
                      <w:pPr>
                        <w:pStyle w:val="Heading3"/>
                        <w:suppressOverlap/>
                        <w:rPr>
                          <w:rFonts w:ascii="Arial" w:hAnsi="Arial" w:cs="Arial"/>
                        </w:rPr>
                      </w:pPr>
                      <w:r w:rsidRPr="00E66868">
                        <w:rPr>
                          <w:rFonts w:ascii="Arial" w:hAnsi="Arial" w:cs="Arial"/>
                        </w:rPr>
                        <w:t>Planning and Reporting Analyst – Acting Up to Manager Role from April 2016.</w:t>
                      </w:r>
                    </w:p>
                    <w:p w14:paraId="641CF46D" w14:textId="1C990657" w:rsidR="00986A79" w:rsidRPr="00644ECC" w:rsidRDefault="00CF5A41" w:rsidP="00644ECC">
                      <w:pPr>
                        <w:pStyle w:val="Heading5"/>
                        <w:suppressOverlap/>
                        <w:rPr>
                          <w:rFonts w:ascii="Arial" w:hAnsi="Arial" w:cs="Arial"/>
                          <w:sz w:val="20"/>
                          <w:szCs w:val="20"/>
                        </w:rPr>
                      </w:pPr>
                      <w:r w:rsidRPr="00E66868">
                        <w:rPr>
                          <w:rFonts w:ascii="Arial" w:hAnsi="Arial" w:cs="Arial"/>
                          <w:sz w:val="20"/>
                          <w:szCs w:val="20"/>
                        </w:rPr>
                        <w:t>ActionAid</w:t>
                      </w:r>
                      <w:r w:rsidR="00986A79" w:rsidRPr="00E66868">
                        <w:rPr>
                          <w:rFonts w:ascii="Arial" w:hAnsi="Arial" w:cs="Arial"/>
                          <w:sz w:val="20"/>
                          <w:szCs w:val="20"/>
                        </w:rPr>
                        <w:t xml:space="preserve"> International – April 2015 to November 2017</w:t>
                      </w:r>
                    </w:p>
                    <w:p w14:paraId="45D9E08D"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 xml:space="preserve">Preparation of +- 40 Monthly Management Accounts. Meetings with Budget Holders regarding the accounts and ensuring corrections and variances are recorded accurately. </w:t>
                      </w:r>
                    </w:p>
                    <w:p w14:paraId="52884ABA"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Salary Analysis completed for all staff in the GS (180 staff members). This includes exchange rate calculations and identification of in country policies applicable to staff.</w:t>
                      </w:r>
                    </w:p>
                    <w:p w14:paraId="51A7A2AD"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Planning and Reforecast Finance Focal person which includes creating templates and guidelines for the GS Budget Holders. Managing the full function of these processes up to consolidation level for decision making purposes.</w:t>
                      </w:r>
                    </w:p>
                    <w:p w14:paraId="2718B046"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Review Grant Requests for Investment in countries and provide necessary analysis to Head of Finance for review and sign off.</w:t>
                      </w:r>
                    </w:p>
                    <w:p w14:paraId="13E573F7" w14:textId="429218F5" w:rsidR="005F679C" w:rsidRDefault="005F679C" w:rsidP="00644ECC">
                      <w:pPr>
                        <w:pStyle w:val="JobDescription"/>
                        <w:numPr>
                          <w:ilvl w:val="0"/>
                          <w:numId w:val="10"/>
                        </w:numPr>
                        <w:suppressOverlap/>
                        <w:rPr>
                          <w:rFonts w:ascii="Arial" w:hAnsi="Arial" w:cs="Arial"/>
                        </w:rPr>
                      </w:pPr>
                      <w:r>
                        <w:rPr>
                          <w:rFonts w:ascii="Arial" w:hAnsi="Arial" w:cs="Arial"/>
                        </w:rPr>
                        <w:t>Supporting Project Accountants and signing off reports, review and sign off on spend on projects.</w:t>
                      </w:r>
                    </w:p>
                    <w:p w14:paraId="792F36B5" w14:textId="6FB87ECD"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Reviewing quarterly reports provided by 44 countries to ensure accuracy and completeness in line with aggregation processes.</w:t>
                      </w:r>
                    </w:p>
                    <w:p w14:paraId="2352B052"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 xml:space="preserve">IATI Reporting for the GS. </w:t>
                      </w:r>
                    </w:p>
                    <w:p w14:paraId="3643094A" w14:textId="77777777" w:rsidR="00986A79" w:rsidRPr="00E66868" w:rsidRDefault="00986A79" w:rsidP="00644ECC">
                      <w:pPr>
                        <w:pStyle w:val="JobDescription"/>
                        <w:numPr>
                          <w:ilvl w:val="0"/>
                          <w:numId w:val="10"/>
                        </w:numPr>
                        <w:suppressOverlap/>
                        <w:rPr>
                          <w:rFonts w:ascii="Arial" w:hAnsi="Arial" w:cs="Arial"/>
                        </w:rPr>
                      </w:pPr>
                      <w:r w:rsidRPr="00E66868">
                        <w:rPr>
                          <w:rFonts w:ascii="Arial" w:hAnsi="Arial" w:cs="Arial"/>
                        </w:rPr>
                        <w:t>Redundancy/Severance payout review including calculations and in country legislation for severance pay.</w:t>
                      </w:r>
                    </w:p>
                    <w:p w14:paraId="44C82B02" w14:textId="5B3A46B0" w:rsidR="00986A79" w:rsidRDefault="00986A79" w:rsidP="00644ECC">
                      <w:pPr>
                        <w:pStyle w:val="JobDescription"/>
                        <w:numPr>
                          <w:ilvl w:val="0"/>
                          <w:numId w:val="10"/>
                        </w:numPr>
                        <w:suppressOverlap/>
                        <w:rPr>
                          <w:rFonts w:ascii="Arial" w:hAnsi="Arial" w:cs="Arial"/>
                        </w:rPr>
                      </w:pPr>
                      <w:r w:rsidRPr="00E66868">
                        <w:rPr>
                          <w:rFonts w:ascii="Arial" w:hAnsi="Arial" w:cs="Arial"/>
                        </w:rPr>
                        <w:t>Forex Maintenance on system and monthly schedules sent to countries.</w:t>
                      </w:r>
                    </w:p>
                    <w:p w14:paraId="65B6B0EA" w14:textId="20A7BCFF" w:rsidR="00386301" w:rsidRPr="00644ECC" w:rsidRDefault="00386301" w:rsidP="00644ECC">
                      <w:pPr>
                        <w:pStyle w:val="JobDescription"/>
                        <w:numPr>
                          <w:ilvl w:val="0"/>
                          <w:numId w:val="10"/>
                        </w:numPr>
                        <w:suppressOverlap/>
                      </w:pPr>
                      <w:r w:rsidRPr="00644ECC">
                        <w:t>INGO reporting and requirements from a finance perspective</w:t>
                      </w:r>
                    </w:p>
                    <w:p w14:paraId="19EBC75F"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Strategy development cost analysis.</w:t>
                      </w:r>
                    </w:p>
                    <w:p w14:paraId="054C55E4"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Cost saving Analysis, year on year, budget/ forecast/ actual.</w:t>
                      </w:r>
                    </w:p>
                    <w:p w14:paraId="5C87BF27" w14:textId="7AD6EBA9" w:rsidR="00644ECC" w:rsidRDefault="00644ECC" w:rsidP="00644ECC">
                      <w:pPr>
                        <w:pStyle w:val="JobDescription"/>
                        <w:numPr>
                          <w:ilvl w:val="0"/>
                          <w:numId w:val="10"/>
                        </w:numPr>
                        <w:rPr>
                          <w:rFonts w:ascii="Arial" w:hAnsi="Arial" w:cs="Arial"/>
                        </w:rPr>
                      </w:pPr>
                      <w:r w:rsidRPr="00644ECC">
                        <w:rPr>
                          <w:rFonts w:ascii="Arial" w:hAnsi="Arial" w:cs="Arial"/>
                        </w:rPr>
                        <w:t xml:space="preserve">Review of processes which require piloting not exclusive to Finance. Such as the travel </w:t>
                      </w:r>
                      <w:proofErr w:type="spellStart"/>
                      <w:r w:rsidRPr="00644ECC">
                        <w:rPr>
                          <w:rFonts w:ascii="Arial" w:hAnsi="Arial" w:cs="Arial"/>
                        </w:rPr>
                        <w:t>centre</w:t>
                      </w:r>
                      <w:proofErr w:type="spellEnd"/>
                      <w:r w:rsidRPr="00644ECC">
                        <w:rPr>
                          <w:rFonts w:ascii="Arial" w:hAnsi="Arial" w:cs="Arial"/>
                        </w:rPr>
                        <w:t>, Procure to Pay. Etc.</w:t>
                      </w:r>
                    </w:p>
                    <w:p w14:paraId="39291B25"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Review of Cash Flow of countries thereby authorizing approved payments according to their needs.</w:t>
                      </w:r>
                    </w:p>
                    <w:p w14:paraId="79033E65" w14:textId="77777777" w:rsidR="00644ECC" w:rsidRPr="00644ECC" w:rsidRDefault="00644ECC" w:rsidP="00644ECC">
                      <w:pPr>
                        <w:pStyle w:val="JobDescription"/>
                        <w:numPr>
                          <w:ilvl w:val="0"/>
                          <w:numId w:val="10"/>
                        </w:numPr>
                        <w:rPr>
                          <w:rFonts w:ascii="Arial" w:hAnsi="Arial" w:cs="Arial"/>
                        </w:rPr>
                      </w:pPr>
                      <w:r w:rsidRPr="00644ECC">
                        <w:rPr>
                          <w:rFonts w:ascii="Arial" w:hAnsi="Arial" w:cs="Arial"/>
                        </w:rPr>
                        <w:t>Reviewing of payments, both local and international before processed and released.</w:t>
                      </w:r>
                    </w:p>
                    <w:p w14:paraId="37CDC6CE" w14:textId="139014E2" w:rsidR="00986A79" w:rsidRDefault="00986A79" w:rsidP="005F679C">
                      <w:pPr>
                        <w:pStyle w:val="JobDescription"/>
                        <w:ind w:left="720"/>
                        <w:suppressOverlap/>
                      </w:pPr>
                    </w:p>
                  </w:txbxContent>
                </v:textbox>
                <w10:wrap type="square"/>
              </v:shape>
            </w:pict>
          </mc:Fallback>
        </mc:AlternateContent>
      </w:r>
      <w:r w:rsidRPr="00E87E6C">
        <w:rPr>
          <w:rFonts w:ascii="Arial" w:hAnsi="Arial" w:cs="Arial"/>
          <w:caps/>
        </w:rPr>
        <w:br w:type="page"/>
      </w:r>
    </w:p>
    <w:tbl>
      <w:tblPr>
        <w:tblStyle w:val="TableGrid"/>
        <w:tblpPr w:leftFromText="180" w:rightFromText="180" w:vertAnchor="text" w:horzAnchor="page" w:tblpX="301" w:tblpY="2470"/>
        <w:tblOverlap w:val="never"/>
        <w:tblW w:w="11646" w:type="dxa"/>
        <w:tblLook w:val="04A0" w:firstRow="1" w:lastRow="0" w:firstColumn="1" w:lastColumn="0" w:noHBand="0" w:noVBand="1"/>
      </w:tblPr>
      <w:tblGrid>
        <w:gridCol w:w="11646"/>
      </w:tblGrid>
      <w:tr w:rsidR="009B7765" w:rsidRPr="00E87E6C" w14:paraId="71B954F0" w14:textId="77777777" w:rsidTr="00BA04D8">
        <w:trPr>
          <w:trHeight w:val="12081"/>
        </w:trPr>
        <w:tc>
          <w:tcPr>
            <w:tcW w:w="11646" w:type="dxa"/>
            <w:tcBorders>
              <w:top w:val="single" w:sz="4" w:space="0" w:color="E7E6E6" w:themeColor="background2"/>
              <w:left w:val="single" w:sz="4" w:space="0" w:color="E7E6E6" w:themeColor="background2"/>
              <w:bottom w:val="single" w:sz="4" w:space="0" w:color="FFFFFF" w:themeColor="background1"/>
              <w:right w:val="single" w:sz="4" w:space="0" w:color="FFFFFF" w:themeColor="background1"/>
            </w:tcBorders>
            <w:shd w:val="clear" w:color="auto" w:fill="FFFFFF" w:themeFill="background1"/>
          </w:tcPr>
          <w:sdt>
            <w:sdtPr>
              <w:rPr>
                <w:rFonts w:ascii="Arial" w:hAnsi="Arial" w:cs="Arial"/>
              </w:rPr>
              <w:id w:val="1638916113"/>
              <w:placeholder>
                <w:docPart w:val="69B76F2A8061483EA3A48AD15A0701ED"/>
              </w:placeholder>
              <w:temporary/>
              <w:showingPlcHdr/>
              <w15:appearance w15:val="hidden"/>
            </w:sdtPr>
            <w:sdtContent>
              <w:p w14:paraId="4962D96E" w14:textId="77777777" w:rsidR="00D127F7" w:rsidRPr="00E87E6C" w:rsidRDefault="00D127F7" w:rsidP="00B43893">
                <w:pPr>
                  <w:pStyle w:val="Heading1"/>
                  <w:rPr>
                    <w:rFonts w:ascii="Arial" w:hAnsi="Arial" w:cs="Arial"/>
                  </w:rPr>
                </w:pPr>
                <w:r w:rsidRPr="00E87E6C">
                  <w:rPr>
                    <w:rFonts w:ascii="Arial" w:hAnsi="Arial" w:cs="Arial"/>
                  </w:rPr>
                  <w:t>Experience</w:t>
                </w:r>
              </w:p>
            </w:sdtContent>
          </w:sdt>
          <w:p w14:paraId="66CAA665" w14:textId="2289993B" w:rsidR="002F389A" w:rsidRPr="00E87E6C" w:rsidRDefault="002C58CB" w:rsidP="002F389A">
            <w:pPr>
              <w:pStyle w:val="Heading3"/>
              <w:rPr>
                <w:rFonts w:ascii="Arial" w:hAnsi="Arial" w:cs="Arial"/>
              </w:rPr>
            </w:pPr>
            <w:r>
              <w:rPr>
                <w:rFonts w:ascii="Arial" w:hAnsi="Arial" w:cs="Arial"/>
              </w:rPr>
              <w:t xml:space="preserve">Financial and </w:t>
            </w:r>
            <w:r w:rsidR="002F389A" w:rsidRPr="00E87E6C">
              <w:rPr>
                <w:rFonts w:ascii="Arial" w:hAnsi="Arial" w:cs="Arial"/>
              </w:rPr>
              <w:t>Management Accountant</w:t>
            </w:r>
          </w:p>
          <w:p w14:paraId="2EA750B3" w14:textId="63CFA063" w:rsidR="002F389A" w:rsidRPr="00E87E6C" w:rsidRDefault="002F389A" w:rsidP="002F389A">
            <w:pPr>
              <w:rPr>
                <w:rFonts w:ascii="Arial" w:hAnsi="Arial" w:cs="Arial"/>
              </w:rPr>
            </w:pPr>
          </w:p>
          <w:p w14:paraId="4CE2C539" w14:textId="494CAD42" w:rsidR="002F389A" w:rsidRPr="00E87E6C" w:rsidRDefault="00CF5A41" w:rsidP="002F389A">
            <w:pPr>
              <w:pStyle w:val="Heading5"/>
              <w:rPr>
                <w:rFonts w:ascii="Arial" w:hAnsi="Arial" w:cs="Arial"/>
                <w:sz w:val="20"/>
                <w:szCs w:val="20"/>
              </w:rPr>
            </w:pPr>
            <w:r w:rsidRPr="00E87E6C">
              <w:rPr>
                <w:rFonts w:ascii="Arial" w:hAnsi="Arial" w:cs="Arial"/>
                <w:sz w:val="20"/>
                <w:szCs w:val="20"/>
              </w:rPr>
              <w:t>ActionAid</w:t>
            </w:r>
            <w:r w:rsidR="002F389A" w:rsidRPr="00E87E6C">
              <w:rPr>
                <w:rFonts w:ascii="Arial" w:hAnsi="Arial" w:cs="Arial"/>
                <w:sz w:val="20"/>
                <w:szCs w:val="20"/>
              </w:rPr>
              <w:t xml:space="preserve"> International – </w:t>
            </w:r>
            <w:r w:rsidR="0095439A" w:rsidRPr="00E87E6C">
              <w:rPr>
                <w:rFonts w:ascii="Arial" w:hAnsi="Arial" w:cs="Arial"/>
                <w:sz w:val="20"/>
                <w:szCs w:val="20"/>
              </w:rPr>
              <w:t>Feb</w:t>
            </w:r>
            <w:r w:rsidR="00346CCE" w:rsidRPr="00E87E6C">
              <w:rPr>
                <w:rFonts w:ascii="Arial" w:hAnsi="Arial" w:cs="Arial"/>
                <w:sz w:val="20"/>
                <w:szCs w:val="20"/>
              </w:rPr>
              <w:t>ruary</w:t>
            </w:r>
            <w:r w:rsidR="0095439A" w:rsidRPr="00E87E6C">
              <w:rPr>
                <w:rFonts w:ascii="Arial" w:hAnsi="Arial" w:cs="Arial"/>
                <w:sz w:val="20"/>
                <w:szCs w:val="20"/>
              </w:rPr>
              <w:t xml:space="preserve"> 2013 to March 2015</w:t>
            </w:r>
          </w:p>
          <w:p w14:paraId="0EBCA840" w14:textId="768F6A40" w:rsidR="0095439A" w:rsidRPr="00E87E6C" w:rsidRDefault="0095439A" w:rsidP="0095439A">
            <w:pPr>
              <w:rPr>
                <w:rFonts w:ascii="Arial" w:hAnsi="Arial" w:cs="Arial"/>
              </w:rPr>
            </w:pPr>
          </w:p>
          <w:p w14:paraId="76EC12A1" w14:textId="1E715B69" w:rsidR="0095439A" w:rsidRDefault="0095439A" w:rsidP="003543D7">
            <w:pPr>
              <w:pStyle w:val="ListParagraph"/>
              <w:numPr>
                <w:ilvl w:val="0"/>
                <w:numId w:val="15"/>
              </w:numPr>
              <w:rPr>
                <w:rFonts w:ascii="Arial" w:hAnsi="Arial" w:cs="Arial"/>
                <w:sz w:val="18"/>
                <w:szCs w:val="18"/>
              </w:rPr>
            </w:pPr>
            <w:r w:rsidRPr="00E87E6C">
              <w:rPr>
                <w:rFonts w:ascii="Arial" w:hAnsi="Arial" w:cs="Arial"/>
                <w:sz w:val="18"/>
                <w:szCs w:val="18"/>
              </w:rPr>
              <w:t xml:space="preserve">Preparation of </w:t>
            </w:r>
            <w:r w:rsidR="00AB6298" w:rsidRPr="00E87E6C">
              <w:rPr>
                <w:rFonts w:ascii="Arial" w:hAnsi="Arial" w:cs="Arial"/>
                <w:sz w:val="18"/>
                <w:szCs w:val="18"/>
              </w:rPr>
              <w:t xml:space="preserve">Management Accounts for Budget Holders, hosting meetings and correcting errors. </w:t>
            </w:r>
          </w:p>
          <w:p w14:paraId="16443FBE" w14:textId="73489DF3" w:rsidR="005F679C" w:rsidRPr="00E87E6C" w:rsidRDefault="005F679C" w:rsidP="003543D7">
            <w:pPr>
              <w:pStyle w:val="ListParagraph"/>
              <w:numPr>
                <w:ilvl w:val="0"/>
                <w:numId w:val="15"/>
              </w:numPr>
              <w:rPr>
                <w:rFonts w:ascii="Arial" w:hAnsi="Arial" w:cs="Arial"/>
                <w:sz w:val="18"/>
                <w:szCs w:val="18"/>
              </w:rPr>
            </w:pPr>
            <w:r>
              <w:rPr>
                <w:rFonts w:ascii="Arial" w:hAnsi="Arial" w:cs="Arial"/>
                <w:sz w:val="18"/>
                <w:szCs w:val="18"/>
              </w:rPr>
              <w:t>Project Accountant for international projects. Managing the project, accounts, disbursements and budgets.</w:t>
            </w:r>
          </w:p>
          <w:p w14:paraId="7DCC8E94" w14:textId="557F4F80" w:rsidR="00AB6298" w:rsidRPr="00E87E6C" w:rsidRDefault="00AB6298" w:rsidP="003543D7">
            <w:pPr>
              <w:pStyle w:val="ListParagraph"/>
              <w:numPr>
                <w:ilvl w:val="0"/>
                <w:numId w:val="15"/>
              </w:numPr>
              <w:rPr>
                <w:rFonts w:ascii="Arial" w:hAnsi="Arial" w:cs="Arial"/>
                <w:sz w:val="18"/>
                <w:szCs w:val="18"/>
              </w:rPr>
            </w:pPr>
            <w:r w:rsidRPr="00E87E6C">
              <w:rPr>
                <w:rFonts w:ascii="Arial" w:hAnsi="Arial" w:cs="Arial"/>
                <w:sz w:val="18"/>
                <w:szCs w:val="18"/>
              </w:rPr>
              <w:t xml:space="preserve">Processing Recharges </w:t>
            </w:r>
            <w:r w:rsidR="003B1213" w:rsidRPr="00E87E6C">
              <w:rPr>
                <w:rFonts w:ascii="Arial" w:hAnsi="Arial" w:cs="Arial"/>
                <w:sz w:val="18"/>
                <w:szCs w:val="18"/>
              </w:rPr>
              <w:t>for the GS and Countries.</w:t>
            </w:r>
          </w:p>
          <w:p w14:paraId="1019CB87" w14:textId="4B59390A" w:rsidR="003B1213" w:rsidRPr="00E87E6C" w:rsidRDefault="003B1213" w:rsidP="003543D7">
            <w:pPr>
              <w:pStyle w:val="ListParagraph"/>
              <w:numPr>
                <w:ilvl w:val="0"/>
                <w:numId w:val="15"/>
              </w:numPr>
              <w:rPr>
                <w:rFonts w:ascii="Arial" w:hAnsi="Arial" w:cs="Arial"/>
                <w:sz w:val="18"/>
                <w:szCs w:val="18"/>
              </w:rPr>
            </w:pPr>
            <w:r w:rsidRPr="00E87E6C">
              <w:rPr>
                <w:rFonts w:ascii="Arial" w:hAnsi="Arial" w:cs="Arial"/>
                <w:sz w:val="18"/>
                <w:szCs w:val="18"/>
              </w:rPr>
              <w:t>Balance Sheet Reconciliations.</w:t>
            </w:r>
          </w:p>
          <w:p w14:paraId="38EDFF69" w14:textId="34911593" w:rsidR="009B1ACC" w:rsidRPr="00E87E6C" w:rsidRDefault="009B1ACC" w:rsidP="003543D7">
            <w:pPr>
              <w:pStyle w:val="ListParagraph"/>
              <w:numPr>
                <w:ilvl w:val="0"/>
                <w:numId w:val="15"/>
              </w:numPr>
              <w:rPr>
                <w:rFonts w:ascii="Arial" w:hAnsi="Arial" w:cs="Arial"/>
                <w:sz w:val="18"/>
                <w:szCs w:val="18"/>
              </w:rPr>
            </w:pPr>
            <w:r w:rsidRPr="00E87E6C">
              <w:rPr>
                <w:rFonts w:ascii="Arial" w:hAnsi="Arial" w:cs="Arial"/>
                <w:sz w:val="18"/>
                <w:szCs w:val="18"/>
              </w:rPr>
              <w:t>Ledger Review and Corrections completed monthly for accurate account</w:t>
            </w:r>
            <w:r w:rsidR="00C861A1" w:rsidRPr="00E87E6C">
              <w:rPr>
                <w:rFonts w:ascii="Arial" w:hAnsi="Arial" w:cs="Arial"/>
                <w:sz w:val="18"/>
                <w:szCs w:val="18"/>
              </w:rPr>
              <w:t>s.</w:t>
            </w:r>
          </w:p>
          <w:p w14:paraId="09B7F420" w14:textId="3F10ED22" w:rsidR="003B1213" w:rsidRPr="00E87E6C" w:rsidRDefault="00B172F3" w:rsidP="003543D7">
            <w:pPr>
              <w:pStyle w:val="ListParagraph"/>
              <w:numPr>
                <w:ilvl w:val="0"/>
                <w:numId w:val="15"/>
              </w:numPr>
              <w:rPr>
                <w:rFonts w:ascii="Arial" w:hAnsi="Arial" w:cs="Arial"/>
                <w:sz w:val="18"/>
                <w:szCs w:val="18"/>
              </w:rPr>
            </w:pPr>
            <w:r w:rsidRPr="00E87E6C">
              <w:rPr>
                <w:rFonts w:ascii="Arial" w:hAnsi="Arial" w:cs="Arial"/>
                <w:sz w:val="18"/>
                <w:szCs w:val="18"/>
              </w:rPr>
              <w:t xml:space="preserve">Reviewing documents for payment, including supplier invoices and </w:t>
            </w:r>
            <w:r w:rsidR="00C34796" w:rsidRPr="00E87E6C">
              <w:rPr>
                <w:rFonts w:ascii="Arial" w:hAnsi="Arial" w:cs="Arial"/>
                <w:sz w:val="18"/>
                <w:szCs w:val="18"/>
              </w:rPr>
              <w:t>expense claims.</w:t>
            </w:r>
          </w:p>
          <w:p w14:paraId="07660606" w14:textId="66717427" w:rsidR="00C34796" w:rsidRPr="00E87E6C" w:rsidRDefault="00C34796" w:rsidP="003543D7">
            <w:pPr>
              <w:pStyle w:val="ListParagraph"/>
              <w:numPr>
                <w:ilvl w:val="0"/>
                <w:numId w:val="15"/>
              </w:numPr>
              <w:rPr>
                <w:rFonts w:ascii="Arial" w:hAnsi="Arial" w:cs="Arial"/>
                <w:sz w:val="18"/>
                <w:szCs w:val="18"/>
              </w:rPr>
            </w:pPr>
            <w:r w:rsidRPr="00E87E6C">
              <w:rPr>
                <w:rFonts w:ascii="Arial" w:hAnsi="Arial" w:cs="Arial"/>
                <w:sz w:val="18"/>
                <w:szCs w:val="18"/>
              </w:rPr>
              <w:t>Credit Card management for +- 15 Credit card holders within the GS.</w:t>
            </w:r>
          </w:p>
          <w:p w14:paraId="1059352E" w14:textId="77777777" w:rsidR="005F679C" w:rsidRDefault="003543D7" w:rsidP="00075E8C">
            <w:pPr>
              <w:pStyle w:val="ListParagraph"/>
              <w:numPr>
                <w:ilvl w:val="0"/>
                <w:numId w:val="15"/>
              </w:numPr>
              <w:rPr>
                <w:rFonts w:ascii="Arial" w:hAnsi="Arial" w:cs="Arial"/>
                <w:sz w:val="18"/>
                <w:szCs w:val="18"/>
              </w:rPr>
            </w:pPr>
            <w:r w:rsidRPr="00E87E6C">
              <w:rPr>
                <w:rFonts w:ascii="Arial" w:hAnsi="Arial" w:cs="Arial"/>
                <w:sz w:val="18"/>
                <w:szCs w:val="18"/>
              </w:rPr>
              <w:t>Planning and Reforecast Finance Focal person which includes creating templates and guidelines for the GS Budget Holders.</w:t>
            </w:r>
          </w:p>
          <w:p w14:paraId="7E962718" w14:textId="33B3B5FB" w:rsidR="006D63F7" w:rsidRPr="00E87E6C" w:rsidRDefault="003543D7" w:rsidP="00075E8C">
            <w:pPr>
              <w:pStyle w:val="ListParagraph"/>
              <w:numPr>
                <w:ilvl w:val="0"/>
                <w:numId w:val="15"/>
              </w:numPr>
              <w:rPr>
                <w:rFonts w:ascii="Arial" w:hAnsi="Arial" w:cs="Arial"/>
                <w:sz w:val="18"/>
                <w:szCs w:val="18"/>
              </w:rPr>
            </w:pPr>
            <w:r w:rsidRPr="00E87E6C">
              <w:rPr>
                <w:rFonts w:ascii="Arial" w:hAnsi="Arial" w:cs="Arial"/>
                <w:sz w:val="18"/>
                <w:szCs w:val="18"/>
              </w:rPr>
              <w:t>Managing the full function of these processes up to consolidation level for decision making purposes.</w:t>
            </w:r>
          </w:p>
          <w:p w14:paraId="15B4B680" w14:textId="6CD735A7" w:rsidR="00075E8C" w:rsidRPr="00E87E6C" w:rsidRDefault="00075E8C" w:rsidP="00075E8C">
            <w:pPr>
              <w:rPr>
                <w:rFonts w:ascii="Arial" w:hAnsi="Arial" w:cs="Arial"/>
              </w:rPr>
            </w:pPr>
          </w:p>
          <w:p w14:paraId="3329029B" w14:textId="505939A6" w:rsidR="00075E8C" w:rsidRPr="00E87E6C" w:rsidRDefault="00075E8C" w:rsidP="00075E8C">
            <w:pPr>
              <w:pStyle w:val="Heading3"/>
              <w:rPr>
                <w:rFonts w:ascii="Arial" w:hAnsi="Arial" w:cs="Arial"/>
              </w:rPr>
            </w:pPr>
            <w:r w:rsidRPr="00E87E6C">
              <w:rPr>
                <w:rFonts w:ascii="Arial" w:hAnsi="Arial" w:cs="Arial"/>
              </w:rPr>
              <w:t>Financial and Treasury Fund Accountant</w:t>
            </w:r>
          </w:p>
          <w:p w14:paraId="4755B8F1" w14:textId="77777777" w:rsidR="00075E8C" w:rsidRPr="00E87E6C" w:rsidRDefault="00075E8C" w:rsidP="00075E8C">
            <w:pPr>
              <w:rPr>
                <w:rFonts w:ascii="Arial" w:hAnsi="Arial" w:cs="Arial"/>
              </w:rPr>
            </w:pPr>
          </w:p>
          <w:p w14:paraId="3EA4DE13" w14:textId="74B301E7" w:rsidR="00075E8C" w:rsidRPr="00E87E6C" w:rsidRDefault="00E54A31" w:rsidP="00075E8C">
            <w:pPr>
              <w:pStyle w:val="Heading5"/>
              <w:rPr>
                <w:rFonts w:ascii="Arial" w:hAnsi="Arial" w:cs="Arial"/>
                <w:sz w:val="20"/>
                <w:szCs w:val="20"/>
              </w:rPr>
            </w:pPr>
            <w:r w:rsidRPr="00E87E6C">
              <w:rPr>
                <w:rFonts w:ascii="Arial" w:hAnsi="Arial" w:cs="Arial"/>
                <w:sz w:val="20"/>
                <w:szCs w:val="20"/>
              </w:rPr>
              <w:t xml:space="preserve">Bowman Gilfillan </w:t>
            </w:r>
            <w:r w:rsidR="00075E8C" w:rsidRPr="00E87E6C">
              <w:rPr>
                <w:rFonts w:ascii="Arial" w:hAnsi="Arial" w:cs="Arial"/>
                <w:sz w:val="20"/>
                <w:szCs w:val="20"/>
              </w:rPr>
              <w:t xml:space="preserve">– </w:t>
            </w:r>
            <w:r w:rsidR="00C85CFF" w:rsidRPr="00E87E6C">
              <w:rPr>
                <w:rFonts w:ascii="Arial" w:hAnsi="Arial" w:cs="Arial"/>
                <w:sz w:val="20"/>
                <w:szCs w:val="20"/>
              </w:rPr>
              <w:t>Jan</w:t>
            </w:r>
            <w:r w:rsidR="00346CCE" w:rsidRPr="00E87E6C">
              <w:rPr>
                <w:rFonts w:ascii="Arial" w:hAnsi="Arial" w:cs="Arial"/>
                <w:sz w:val="20"/>
                <w:szCs w:val="20"/>
              </w:rPr>
              <w:t>uary</w:t>
            </w:r>
            <w:r w:rsidR="00C85CFF" w:rsidRPr="00E87E6C">
              <w:rPr>
                <w:rFonts w:ascii="Arial" w:hAnsi="Arial" w:cs="Arial"/>
                <w:sz w:val="20"/>
                <w:szCs w:val="20"/>
              </w:rPr>
              <w:t xml:space="preserve"> 2010</w:t>
            </w:r>
            <w:r w:rsidR="00075E8C" w:rsidRPr="00E87E6C">
              <w:rPr>
                <w:rFonts w:ascii="Arial" w:hAnsi="Arial" w:cs="Arial"/>
                <w:sz w:val="20"/>
                <w:szCs w:val="20"/>
              </w:rPr>
              <w:t xml:space="preserve"> to </w:t>
            </w:r>
            <w:r w:rsidR="00C85CFF" w:rsidRPr="00E87E6C">
              <w:rPr>
                <w:rFonts w:ascii="Arial" w:hAnsi="Arial" w:cs="Arial"/>
                <w:sz w:val="20"/>
                <w:szCs w:val="20"/>
              </w:rPr>
              <w:t>December 2011</w:t>
            </w:r>
          </w:p>
          <w:p w14:paraId="55E867A7" w14:textId="77777777" w:rsidR="00075E8C" w:rsidRPr="00E87E6C" w:rsidRDefault="00075E8C" w:rsidP="00075E8C">
            <w:pPr>
              <w:rPr>
                <w:rFonts w:ascii="Arial" w:hAnsi="Arial" w:cs="Arial"/>
              </w:rPr>
            </w:pPr>
          </w:p>
          <w:p w14:paraId="17324267" w14:textId="39496D9C" w:rsidR="00075E8C" w:rsidRPr="00E87E6C" w:rsidRDefault="00582CD0" w:rsidP="00582CD0">
            <w:pPr>
              <w:pStyle w:val="ListParagraph"/>
              <w:numPr>
                <w:ilvl w:val="0"/>
                <w:numId w:val="16"/>
              </w:numPr>
              <w:rPr>
                <w:rFonts w:ascii="Arial" w:hAnsi="Arial" w:cs="Arial"/>
                <w:sz w:val="18"/>
                <w:szCs w:val="18"/>
              </w:rPr>
            </w:pPr>
            <w:r w:rsidRPr="00E87E6C">
              <w:rPr>
                <w:rFonts w:ascii="Arial" w:hAnsi="Arial" w:cs="Arial"/>
                <w:sz w:val="18"/>
                <w:szCs w:val="18"/>
              </w:rPr>
              <w:t xml:space="preserve">Monthly Balance Sheet Reconciliation </w:t>
            </w:r>
            <w:r w:rsidR="00696901" w:rsidRPr="00E87E6C">
              <w:rPr>
                <w:rFonts w:ascii="Arial" w:hAnsi="Arial" w:cs="Arial"/>
                <w:sz w:val="18"/>
                <w:szCs w:val="18"/>
              </w:rPr>
              <w:t>for South Africa and Kenya</w:t>
            </w:r>
            <w:r w:rsidR="00AA4352" w:rsidRPr="00E87E6C">
              <w:rPr>
                <w:rFonts w:ascii="Arial" w:hAnsi="Arial" w:cs="Arial"/>
                <w:sz w:val="18"/>
                <w:szCs w:val="18"/>
              </w:rPr>
              <w:t>, including Fixed Asset Register Maintenance.</w:t>
            </w:r>
          </w:p>
          <w:p w14:paraId="44CAD16E" w14:textId="7B8CAA5A" w:rsidR="00696901" w:rsidRPr="00E87E6C" w:rsidRDefault="00B160E1" w:rsidP="00582CD0">
            <w:pPr>
              <w:pStyle w:val="ListParagraph"/>
              <w:numPr>
                <w:ilvl w:val="0"/>
                <w:numId w:val="16"/>
              </w:numPr>
              <w:rPr>
                <w:rFonts w:ascii="Arial" w:hAnsi="Arial" w:cs="Arial"/>
                <w:sz w:val="18"/>
                <w:szCs w:val="18"/>
              </w:rPr>
            </w:pPr>
            <w:r w:rsidRPr="00E87E6C">
              <w:rPr>
                <w:rFonts w:ascii="Arial" w:hAnsi="Arial" w:cs="Arial"/>
                <w:sz w:val="18"/>
                <w:szCs w:val="18"/>
              </w:rPr>
              <w:t>VAT,</w:t>
            </w:r>
            <w:r w:rsidR="00A16E6A" w:rsidRPr="00E87E6C">
              <w:rPr>
                <w:rFonts w:ascii="Arial" w:hAnsi="Arial" w:cs="Arial"/>
                <w:sz w:val="18"/>
                <w:szCs w:val="18"/>
              </w:rPr>
              <w:t xml:space="preserve"> </w:t>
            </w:r>
            <w:r w:rsidR="00CF5A41" w:rsidRPr="00E87E6C">
              <w:rPr>
                <w:rFonts w:ascii="Arial" w:hAnsi="Arial" w:cs="Arial"/>
                <w:sz w:val="18"/>
                <w:szCs w:val="18"/>
              </w:rPr>
              <w:t>PAYE,</w:t>
            </w:r>
            <w:r w:rsidRPr="00E87E6C">
              <w:rPr>
                <w:rFonts w:ascii="Arial" w:hAnsi="Arial" w:cs="Arial"/>
                <w:sz w:val="18"/>
                <w:szCs w:val="18"/>
              </w:rPr>
              <w:t xml:space="preserve"> and Income Tax queries </w:t>
            </w:r>
            <w:r w:rsidR="00E13DC8" w:rsidRPr="00E87E6C">
              <w:rPr>
                <w:rFonts w:ascii="Arial" w:hAnsi="Arial" w:cs="Arial"/>
                <w:sz w:val="18"/>
                <w:szCs w:val="18"/>
              </w:rPr>
              <w:t>resolved with SARS.</w:t>
            </w:r>
          </w:p>
          <w:p w14:paraId="5A42B610" w14:textId="3291DE74" w:rsidR="00E13DC8" w:rsidRPr="00E87E6C" w:rsidRDefault="00CD6CED" w:rsidP="00582CD0">
            <w:pPr>
              <w:pStyle w:val="ListParagraph"/>
              <w:numPr>
                <w:ilvl w:val="0"/>
                <w:numId w:val="16"/>
              </w:numPr>
              <w:rPr>
                <w:rFonts w:ascii="Arial" w:hAnsi="Arial" w:cs="Arial"/>
                <w:sz w:val="18"/>
                <w:szCs w:val="18"/>
              </w:rPr>
            </w:pPr>
            <w:r w:rsidRPr="00E87E6C">
              <w:rPr>
                <w:rFonts w:ascii="Arial" w:hAnsi="Arial" w:cs="Arial"/>
                <w:sz w:val="18"/>
                <w:szCs w:val="18"/>
              </w:rPr>
              <w:t xml:space="preserve">Review all daily payments and ensure these are executed timeously. </w:t>
            </w:r>
          </w:p>
          <w:p w14:paraId="210FE31B" w14:textId="610B6E04" w:rsidR="00CD6CED" w:rsidRPr="00E87E6C" w:rsidRDefault="00F04AAD" w:rsidP="00582CD0">
            <w:pPr>
              <w:pStyle w:val="ListParagraph"/>
              <w:numPr>
                <w:ilvl w:val="0"/>
                <w:numId w:val="16"/>
              </w:numPr>
              <w:rPr>
                <w:rFonts w:ascii="Arial" w:hAnsi="Arial" w:cs="Arial"/>
                <w:sz w:val="18"/>
                <w:szCs w:val="18"/>
              </w:rPr>
            </w:pPr>
            <w:r w:rsidRPr="00E87E6C">
              <w:rPr>
                <w:rFonts w:ascii="Arial" w:hAnsi="Arial" w:cs="Arial"/>
                <w:sz w:val="18"/>
                <w:szCs w:val="18"/>
              </w:rPr>
              <w:t xml:space="preserve">Review Banking Processes and procedures </w:t>
            </w:r>
            <w:r w:rsidR="004B5CFA" w:rsidRPr="00E87E6C">
              <w:rPr>
                <w:rFonts w:ascii="Arial" w:hAnsi="Arial" w:cs="Arial"/>
                <w:sz w:val="18"/>
                <w:szCs w:val="18"/>
              </w:rPr>
              <w:t xml:space="preserve">and ensure these are maintained by the Johannesburg and Cape Town branch staff. </w:t>
            </w:r>
          </w:p>
          <w:p w14:paraId="0E888638" w14:textId="3C9210FC" w:rsidR="004B5CFA" w:rsidRPr="00E87E6C" w:rsidRDefault="00CF5A41" w:rsidP="00582CD0">
            <w:pPr>
              <w:pStyle w:val="ListParagraph"/>
              <w:numPr>
                <w:ilvl w:val="0"/>
                <w:numId w:val="16"/>
              </w:numPr>
              <w:rPr>
                <w:rFonts w:ascii="Arial" w:hAnsi="Arial" w:cs="Arial"/>
                <w:sz w:val="18"/>
                <w:szCs w:val="18"/>
              </w:rPr>
            </w:pPr>
            <w:r w:rsidRPr="00E87E6C">
              <w:rPr>
                <w:rFonts w:ascii="Arial" w:hAnsi="Arial" w:cs="Arial"/>
                <w:sz w:val="18"/>
                <w:szCs w:val="18"/>
              </w:rPr>
              <w:t>Aid</w:t>
            </w:r>
            <w:r w:rsidR="008C5A77" w:rsidRPr="00E87E6C">
              <w:rPr>
                <w:rFonts w:ascii="Arial" w:hAnsi="Arial" w:cs="Arial"/>
                <w:sz w:val="18"/>
                <w:szCs w:val="18"/>
              </w:rPr>
              <w:t xml:space="preserve"> with Audits including those </w:t>
            </w:r>
            <w:r w:rsidR="00427C22" w:rsidRPr="00E87E6C">
              <w:rPr>
                <w:rFonts w:ascii="Arial" w:hAnsi="Arial" w:cs="Arial"/>
                <w:sz w:val="18"/>
                <w:szCs w:val="18"/>
              </w:rPr>
              <w:t xml:space="preserve">of the trustee accounts. </w:t>
            </w:r>
          </w:p>
          <w:p w14:paraId="2CAC15DB" w14:textId="589C0EA2" w:rsidR="00427C22" w:rsidRPr="00E87E6C" w:rsidRDefault="00427C22" w:rsidP="00582CD0">
            <w:pPr>
              <w:pStyle w:val="ListParagraph"/>
              <w:numPr>
                <w:ilvl w:val="0"/>
                <w:numId w:val="16"/>
              </w:numPr>
              <w:rPr>
                <w:rFonts w:ascii="Arial" w:hAnsi="Arial" w:cs="Arial"/>
                <w:sz w:val="18"/>
                <w:szCs w:val="18"/>
              </w:rPr>
            </w:pPr>
            <w:r w:rsidRPr="00E87E6C">
              <w:rPr>
                <w:rFonts w:ascii="Arial" w:hAnsi="Arial" w:cs="Arial"/>
                <w:sz w:val="18"/>
                <w:szCs w:val="18"/>
              </w:rPr>
              <w:t xml:space="preserve">Ensure all monies to be invested comply with the Law Society Rules </w:t>
            </w:r>
            <w:r w:rsidR="003D32FE" w:rsidRPr="00E87E6C">
              <w:rPr>
                <w:rFonts w:ascii="Arial" w:hAnsi="Arial" w:cs="Arial"/>
                <w:sz w:val="18"/>
                <w:szCs w:val="18"/>
              </w:rPr>
              <w:t xml:space="preserve">and all documentation, FICA and mandates are </w:t>
            </w:r>
            <w:r w:rsidR="00AA4352" w:rsidRPr="00E87E6C">
              <w:rPr>
                <w:rFonts w:ascii="Arial" w:hAnsi="Arial" w:cs="Arial"/>
                <w:sz w:val="18"/>
                <w:szCs w:val="18"/>
              </w:rPr>
              <w:t>obtained and approved.</w:t>
            </w:r>
          </w:p>
          <w:p w14:paraId="60333AB0" w14:textId="707D9551" w:rsidR="008C5A77" w:rsidRPr="00E87E6C" w:rsidRDefault="00A16E6A" w:rsidP="00582CD0">
            <w:pPr>
              <w:pStyle w:val="ListParagraph"/>
              <w:numPr>
                <w:ilvl w:val="0"/>
                <w:numId w:val="16"/>
              </w:numPr>
              <w:rPr>
                <w:rFonts w:ascii="Arial" w:hAnsi="Arial" w:cs="Arial"/>
                <w:sz w:val="18"/>
                <w:szCs w:val="18"/>
              </w:rPr>
            </w:pPr>
            <w:r w:rsidRPr="00E87E6C">
              <w:rPr>
                <w:rFonts w:ascii="Arial" w:hAnsi="Arial" w:cs="Arial"/>
                <w:sz w:val="18"/>
                <w:szCs w:val="18"/>
              </w:rPr>
              <w:t>Establish and roll out new procedures and processe</w:t>
            </w:r>
            <w:r w:rsidR="00BC0DDD" w:rsidRPr="00E87E6C">
              <w:rPr>
                <w:rFonts w:ascii="Arial" w:hAnsi="Arial" w:cs="Arial"/>
                <w:sz w:val="18"/>
                <w:szCs w:val="18"/>
              </w:rPr>
              <w:t>s</w:t>
            </w:r>
            <w:r w:rsidRPr="00E87E6C">
              <w:rPr>
                <w:rFonts w:ascii="Arial" w:hAnsi="Arial" w:cs="Arial"/>
                <w:sz w:val="18"/>
                <w:szCs w:val="18"/>
              </w:rPr>
              <w:t xml:space="preserve"> to be complied with </w:t>
            </w:r>
            <w:r w:rsidR="00BC0DDD" w:rsidRPr="00E87E6C">
              <w:rPr>
                <w:rFonts w:ascii="Arial" w:hAnsi="Arial" w:cs="Arial"/>
                <w:sz w:val="18"/>
                <w:szCs w:val="18"/>
              </w:rPr>
              <w:t xml:space="preserve">ensuring efficiency within the banking department. </w:t>
            </w:r>
          </w:p>
          <w:p w14:paraId="1CD6260F" w14:textId="5F4C923D" w:rsidR="00495D9F" w:rsidRPr="00E87E6C" w:rsidRDefault="00495D9F" w:rsidP="00582CD0">
            <w:pPr>
              <w:pStyle w:val="ListParagraph"/>
              <w:numPr>
                <w:ilvl w:val="0"/>
                <w:numId w:val="16"/>
              </w:numPr>
              <w:rPr>
                <w:rFonts w:ascii="Arial" w:hAnsi="Arial" w:cs="Arial"/>
                <w:sz w:val="18"/>
                <w:szCs w:val="18"/>
              </w:rPr>
            </w:pPr>
            <w:r w:rsidRPr="00E87E6C">
              <w:rPr>
                <w:rFonts w:ascii="Arial" w:hAnsi="Arial" w:cs="Arial"/>
                <w:sz w:val="18"/>
                <w:szCs w:val="18"/>
              </w:rPr>
              <w:t xml:space="preserve">Managed </w:t>
            </w:r>
            <w:r w:rsidR="00113E04" w:rsidRPr="00E87E6C">
              <w:rPr>
                <w:rFonts w:ascii="Arial" w:hAnsi="Arial" w:cs="Arial"/>
                <w:sz w:val="18"/>
                <w:szCs w:val="18"/>
              </w:rPr>
              <w:t>6 staff members in Johannesburg and Cape Town.</w:t>
            </w:r>
          </w:p>
          <w:p w14:paraId="32B4F985" w14:textId="77777777" w:rsidR="002F389A" w:rsidRPr="00E87E6C" w:rsidRDefault="002F389A" w:rsidP="002F389A">
            <w:pPr>
              <w:rPr>
                <w:rFonts w:ascii="Arial" w:hAnsi="Arial" w:cs="Arial"/>
              </w:rPr>
            </w:pPr>
          </w:p>
          <w:p w14:paraId="2F48E576" w14:textId="77777777" w:rsidR="002F389A" w:rsidRPr="00E87E6C" w:rsidRDefault="002F389A" w:rsidP="002F389A">
            <w:pPr>
              <w:rPr>
                <w:rFonts w:ascii="Arial" w:hAnsi="Arial" w:cs="Arial"/>
              </w:rPr>
            </w:pPr>
          </w:p>
          <w:p w14:paraId="13549032" w14:textId="1B243AE9" w:rsidR="00113E04" w:rsidRPr="00E87E6C" w:rsidRDefault="00113E04" w:rsidP="002C58CB">
            <w:pPr>
              <w:pStyle w:val="Heading3"/>
              <w:rPr>
                <w:rFonts w:ascii="Arial" w:hAnsi="Arial" w:cs="Arial"/>
              </w:rPr>
            </w:pPr>
            <w:r w:rsidRPr="00E87E6C">
              <w:rPr>
                <w:rFonts w:ascii="Arial" w:hAnsi="Arial" w:cs="Arial"/>
              </w:rPr>
              <w:t>Article Clerk</w:t>
            </w:r>
          </w:p>
          <w:p w14:paraId="2E2C8418" w14:textId="77777777" w:rsidR="00113E04" w:rsidRPr="00E87E6C" w:rsidRDefault="00113E04" w:rsidP="00113E04">
            <w:pPr>
              <w:rPr>
                <w:rFonts w:ascii="Arial" w:hAnsi="Arial" w:cs="Arial"/>
              </w:rPr>
            </w:pPr>
          </w:p>
          <w:p w14:paraId="7CD46603" w14:textId="633CB591" w:rsidR="00113E04" w:rsidRPr="002C58CB" w:rsidRDefault="00113E04" w:rsidP="002C58CB">
            <w:pPr>
              <w:pStyle w:val="Heading5"/>
              <w:rPr>
                <w:rFonts w:ascii="Arial" w:hAnsi="Arial" w:cs="Arial"/>
                <w:sz w:val="20"/>
                <w:szCs w:val="20"/>
              </w:rPr>
            </w:pPr>
            <w:proofErr w:type="spellStart"/>
            <w:r w:rsidRPr="002C58CB">
              <w:rPr>
                <w:rFonts w:ascii="Arial" w:hAnsi="Arial" w:cs="Arial"/>
                <w:sz w:val="20"/>
                <w:szCs w:val="20"/>
              </w:rPr>
              <w:t>Simarca</w:t>
            </w:r>
            <w:proofErr w:type="spellEnd"/>
            <w:r w:rsidRPr="002C58CB">
              <w:rPr>
                <w:rFonts w:ascii="Arial" w:hAnsi="Arial" w:cs="Arial"/>
                <w:sz w:val="20"/>
                <w:szCs w:val="20"/>
              </w:rPr>
              <w:t xml:space="preserve"> Chartered </w:t>
            </w:r>
            <w:r w:rsidR="00CF5A41" w:rsidRPr="002C58CB">
              <w:rPr>
                <w:rFonts w:ascii="Arial" w:hAnsi="Arial" w:cs="Arial"/>
                <w:sz w:val="20"/>
                <w:szCs w:val="20"/>
              </w:rPr>
              <w:t>Accountants –</w:t>
            </w:r>
            <w:r w:rsidRPr="002C58CB">
              <w:rPr>
                <w:rFonts w:ascii="Arial" w:hAnsi="Arial" w:cs="Arial"/>
                <w:sz w:val="20"/>
                <w:szCs w:val="20"/>
              </w:rPr>
              <w:t xml:space="preserve"> Jan</w:t>
            </w:r>
            <w:r w:rsidR="00492EB5" w:rsidRPr="002C58CB">
              <w:rPr>
                <w:rFonts w:ascii="Arial" w:hAnsi="Arial" w:cs="Arial"/>
                <w:sz w:val="20"/>
                <w:szCs w:val="20"/>
              </w:rPr>
              <w:t xml:space="preserve">uary </w:t>
            </w:r>
            <w:r w:rsidRPr="002C58CB">
              <w:rPr>
                <w:rFonts w:ascii="Arial" w:hAnsi="Arial" w:cs="Arial"/>
                <w:sz w:val="20"/>
                <w:szCs w:val="20"/>
              </w:rPr>
              <w:t>20</w:t>
            </w:r>
            <w:r w:rsidR="00492EB5" w:rsidRPr="002C58CB">
              <w:rPr>
                <w:rFonts w:ascii="Arial" w:hAnsi="Arial" w:cs="Arial"/>
                <w:sz w:val="20"/>
                <w:szCs w:val="20"/>
              </w:rPr>
              <w:t>06</w:t>
            </w:r>
            <w:r w:rsidRPr="002C58CB">
              <w:rPr>
                <w:rFonts w:ascii="Arial" w:hAnsi="Arial" w:cs="Arial"/>
                <w:sz w:val="20"/>
                <w:szCs w:val="20"/>
              </w:rPr>
              <w:t xml:space="preserve"> to December 2</w:t>
            </w:r>
            <w:r w:rsidR="00492EB5" w:rsidRPr="002C58CB">
              <w:rPr>
                <w:rFonts w:ascii="Arial" w:hAnsi="Arial" w:cs="Arial"/>
                <w:sz w:val="20"/>
                <w:szCs w:val="20"/>
              </w:rPr>
              <w:t>009</w:t>
            </w:r>
          </w:p>
          <w:p w14:paraId="4D7DDD76" w14:textId="77777777" w:rsidR="00BA04D8" w:rsidRPr="00CF5A41" w:rsidRDefault="00BA04D8" w:rsidP="00B43893">
            <w:pPr>
              <w:rPr>
                <w:rFonts w:ascii="Arial" w:hAnsi="Arial" w:cs="Arial"/>
              </w:rPr>
            </w:pPr>
          </w:p>
          <w:p w14:paraId="73716F50" w14:textId="125AD89E" w:rsidR="00986A79" w:rsidRPr="00CF5A41" w:rsidRDefault="00986A79" w:rsidP="00CF5A41">
            <w:pPr>
              <w:pStyle w:val="Achievement"/>
              <w:rPr>
                <w:sz w:val="18"/>
                <w:szCs w:val="18"/>
              </w:rPr>
            </w:pPr>
            <w:r w:rsidRPr="00CF5A41">
              <w:rPr>
                <w:sz w:val="18"/>
                <w:szCs w:val="18"/>
              </w:rPr>
              <w:t>Completion of various returns to the South African Revenue Service (including VAT, PAYE, Income Tax, Provisional tax and STC)</w:t>
            </w:r>
          </w:p>
          <w:p w14:paraId="61C834D7" w14:textId="77777777" w:rsidR="00986A79" w:rsidRPr="00CF5A41" w:rsidRDefault="00986A79" w:rsidP="00CF5A41">
            <w:pPr>
              <w:pStyle w:val="Achievement"/>
              <w:numPr>
                <w:ilvl w:val="0"/>
                <w:numId w:val="19"/>
              </w:numPr>
              <w:rPr>
                <w:sz w:val="18"/>
                <w:szCs w:val="18"/>
              </w:rPr>
            </w:pPr>
            <w:r w:rsidRPr="00CF5A41">
              <w:rPr>
                <w:sz w:val="18"/>
                <w:szCs w:val="18"/>
              </w:rPr>
              <w:t xml:space="preserve">Performing Audits from the planning stage to the drafting of the Financial Statements </w:t>
            </w:r>
          </w:p>
          <w:p w14:paraId="58A001C8" w14:textId="77777777" w:rsidR="00986A79" w:rsidRPr="00CF5A41" w:rsidRDefault="00986A79" w:rsidP="00CF5A41">
            <w:pPr>
              <w:pStyle w:val="Achievement"/>
              <w:numPr>
                <w:ilvl w:val="0"/>
                <w:numId w:val="19"/>
              </w:numPr>
              <w:rPr>
                <w:sz w:val="18"/>
                <w:szCs w:val="18"/>
              </w:rPr>
            </w:pPr>
            <w:r w:rsidRPr="00CF5A41">
              <w:rPr>
                <w:sz w:val="18"/>
                <w:szCs w:val="18"/>
              </w:rPr>
              <w:t>Attending meetings with the partner and the client to finalize the audit and financial statements</w:t>
            </w:r>
          </w:p>
          <w:p w14:paraId="0D714228" w14:textId="77777777" w:rsidR="00986A79" w:rsidRPr="00CF5A41" w:rsidRDefault="00986A79" w:rsidP="00CF5A41">
            <w:pPr>
              <w:pStyle w:val="Achievement"/>
              <w:numPr>
                <w:ilvl w:val="0"/>
                <w:numId w:val="19"/>
              </w:numPr>
              <w:rPr>
                <w:sz w:val="18"/>
                <w:szCs w:val="18"/>
              </w:rPr>
            </w:pPr>
            <w:r w:rsidRPr="00CF5A41">
              <w:rPr>
                <w:sz w:val="18"/>
                <w:szCs w:val="18"/>
              </w:rPr>
              <w:t>VAT and PAYE reconciliations</w:t>
            </w:r>
          </w:p>
          <w:p w14:paraId="4D03AC9B" w14:textId="24C9DA5C" w:rsidR="00986A79" w:rsidRPr="00CF5A41" w:rsidRDefault="00986A79" w:rsidP="00CF5A41">
            <w:pPr>
              <w:pStyle w:val="Achievement"/>
              <w:numPr>
                <w:ilvl w:val="0"/>
                <w:numId w:val="19"/>
              </w:numPr>
              <w:rPr>
                <w:sz w:val="18"/>
                <w:szCs w:val="18"/>
              </w:rPr>
            </w:pPr>
            <w:r w:rsidRPr="00CF5A41">
              <w:rPr>
                <w:sz w:val="18"/>
                <w:szCs w:val="18"/>
              </w:rPr>
              <w:t xml:space="preserve">Meeting with clients regarding personal tax </w:t>
            </w:r>
            <w:r w:rsidR="00CF5A41" w:rsidRPr="00CF5A41">
              <w:rPr>
                <w:sz w:val="18"/>
                <w:szCs w:val="18"/>
              </w:rPr>
              <w:t>returns, completion,</w:t>
            </w:r>
            <w:r w:rsidRPr="00CF5A41">
              <w:rPr>
                <w:sz w:val="18"/>
                <w:szCs w:val="18"/>
              </w:rPr>
              <w:t xml:space="preserve"> and submission thereof</w:t>
            </w:r>
          </w:p>
          <w:p w14:paraId="2101995E" w14:textId="77777777" w:rsidR="00986A79" w:rsidRPr="00CF5A41" w:rsidRDefault="00986A79" w:rsidP="00CF5A41">
            <w:pPr>
              <w:pStyle w:val="Achievement"/>
              <w:numPr>
                <w:ilvl w:val="0"/>
                <w:numId w:val="19"/>
              </w:numPr>
              <w:rPr>
                <w:sz w:val="18"/>
                <w:szCs w:val="18"/>
              </w:rPr>
            </w:pPr>
            <w:r w:rsidRPr="00CF5A41">
              <w:rPr>
                <w:sz w:val="18"/>
                <w:szCs w:val="18"/>
              </w:rPr>
              <w:t>Completion of Financial statements for entities other than companies (including Close Corporations and Sole Proprietors)</w:t>
            </w:r>
          </w:p>
          <w:p w14:paraId="55656392" w14:textId="31445B42" w:rsidR="00986A79" w:rsidRPr="00CF5A41" w:rsidRDefault="00986A79" w:rsidP="00CF5A41">
            <w:pPr>
              <w:pStyle w:val="Achievement"/>
              <w:numPr>
                <w:ilvl w:val="0"/>
                <w:numId w:val="19"/>
              </w:numPr>
              <w:rPr>
                <w:sz w:val="18"/>
                <w:szCs w:val="18"/>
              </w:rPr>
            </w:pPr>
            <w:r w:rsidRPr="00CF5A41">
              <w:rPr>
                <w:sz w:val="18"/>
                <w:szCs w:val="18"/>
              </w:rPr>
              <w:t xml:space="preserve">Taxation calculations as well as advice regarding tax saving options given to </w:t>
            </w:r>
            <w:r w:rsidR="00CF5A41" w:rsidRPr="00CF5A41">
              <w:rPr>
                <w:sz w:val="18"/>
                <w:szCs w:val="18"/>
              </w:rPr>
              <w:t>clients.</w:t>
            </w:r>
          </w:p>
          <w:p w14:paraId="2DA9A943" w14:textId="77777777" w:rsidR="00986A79" w:rsidRPr="00CF5A41" w:rsidRDefault="00986A79" w:rsidP="00CF5A41">
            <w:pPr>
              <w:pStyle w:val="Achievement"/>
              <w:numPr>
                <w:ilvl w:val="0"/>
                <w:numId w:val="19"/>
              </w:numPr>
              <w:rPr>
                <w:sz w:val="18"/>
                <w:szCs w:val="18"/>
              </w:rPr>
            </w:pPr>
            <w:r w:rsidRPr="00CF5A41">
              <w:rPr>
                <w:sz w:val="18"/>
                <w:szCs w:val="18"/>
              </w:rPr>
              <w:t xml:space="preserve">SARS Queries and completion of Tax objections </w:t>
            </w:r>
          </w:p>
          <w:p w14:paraId="60CF4548" w14:textId="6409CB8C" w:rsidR="00986A79" w:rsidRPr="00CF5A41" w:rsidRDefault="00986A79" w:rsidP="00CF5A41">
            <w:pPr>
              <w:pStyle w:val="Achievement"/>
              <w:numPr>
                <w:ilvl w:val="0"/>
                <w:numId w:val="19"/>
              </w:numPr>
              <w:rPr>
                <w:sz w:val="18"/>
                <w:szCs w:val="18"/>
              </w:rPr>
            </w:pPr>
            <w:r w:rsidRPr="00CF5A41">
              <w:rPr>
                <w:sz w:val="18"/>
                <w:szCs w:val="18"/>
              </w:rPr>
              <w:t xml:space="preserve">Registration of </w:t>
            </w:r>
            <w:r w:rsidR="00CF5A41" w:rsidRPr="00CF5A41">
              <w:rPr>
                <w:sz w:val="18"/>
                <w:szCs w:val="18"/>
              </w:rPr>
              <w:t>Taxpayers</w:t>
            </w:r>
          </w:p>
          <w:p w14:paraId="0AA1C21C" w14:textId="77777777" w:rsidR="00986A79" w:rsidRPr="00CF5A41" w:rsidRDefault="00986A79" w:rsidP="00CF5A41">
            <w:pPr>
              <w:pStyle w:val="Achievement"/>
              <w:numPr>
                <w:ilvl w:val="0"/>
                <w:numId w:val="19"/>
              </w:numPr>
              <w:rPr>
                <w:sz w:val="18"/>
                <w:szCs w:val="18"/>
              </w:rPr>
            </w:pPr>
            <w:r w:rsidRPr="00CF5A41">
              <w:rPr>
                <w:sz w:val="18"/>
                <w:szCs w:val="18"/>
              </w:rPr>
              <w:t>Bookkeeping duties for monthly clients</w:t>
            </w:r>
          </w:p>
          <w:p w14:paraId="54932D32" w14:textId="77777777" w:rsidR="00986A79" w:rsidRDefault="00986A79" w:rsidP="00B43893">
            <w:pPr>
              <w:rPr>
                <w:rFonts w:ascii="Arial" w:hAnsi="Arial" w:cs="Arial"/>
              </w:rPr>
            </w:pPr>
          </w:p>
          <w:p w14:paraId="451FD849" w14:textId="38AD6E1F" w:rsidR="00B74B54" w:rsidRPr="00E87E6C" w:rsidRDefault="00B74B54" w:rsidP="00B43893">
            <w:pPr>
              <w:rPr>
                <w:rFonts w:ascii="Arial" w:hAnsi="Arial" w:cs="Arial"/>
              </w:rPr>
            </w:pPr>
            <w:r w:rsidRPr="00B74B54">
              <w:rPr>
                <w:rFonts w:ascii="Arial" w:hAnsi="Arial" w:cs="Arial"/>
                <w:b/>
                <w:lang w:val="en-ZA"/>
              </w:rPr>
              <w:t>Technical Skills</w:t>
            </w:r>
            <w:r w:rsidRPr="00B74B54">
              <w:rPr>
                <w:rFonts w:ascii="Arial" w:hAnsi="Arial" w:cs="Arial"/>
                <w:lang w:val="en-ZA"/>
              </w:rPr>
              <w:t xml:space="preserve">: Computer literacy in </w:t>
            </w:r>
            <w:r>
              <w:rPr>
                <w:rFonts w:ascii="Arial" w:hAnsi="Arial" w:cs="Arial"/>
                <w:lang w:val="en-ZA"/>
              </w:rPr>
              <w:t xml:space="preserve">Microsoft Office, Google </w:t>
            </w:r>
            <w:r w:rsidR="00F232FE">
              <w:rPr>
                <w:rFonts w:ascii="Arial" w:hAnsi="Arial" w:cs="Arial"/>
                <w:lang w:val="en-ZA"/>
              </w:rPr>
              <w:t>Suite</w:t>
            </w:r>
            <w:r>
              <w:rPr>
                <w:rFonts w:ascii="Arial" w:hAnsi="Arial" w:cs="Arial"/>
                <w:lang w:val="en-ZA"/>
              </w:rPr>
              <w:t>,</w:t>
            </w:r>
            <w:r w:rsidRPr="00B74B54">
              <w:rPr>
                <w:rFonts w:ascii="Arial" w:hAnsi="Arial" w:cs="Arial"/>
                <w:lang w:val="en-ZA"/>
              </w:rPr>
              <w:t xml:space="preserve"> </w:t>
            </w:r>
            <w:r w:rsidR="00CF5A41" w:rsidRPr="00B74B54">
              <w:rPr>
                <w:rFonts w:ascii="Arial" w:hAnsi="Arial" w:cs="Arial"/>
                <w:lang w:val="en-ZA"/>
              </w:rPr>
              <w:t>CaseWare</w:t>
            </w:r>
            <w:r w:rsidRPr="00B74B54">
              <w:rPr>
                <w:rFonts w:ascii="Arial" w:hAnsi="Arial" w:cs="Arial"/>
                <w:lang w:val="en-ZA"/>
              </w:rPr>
              <w:t xml:space="preserve">, Pastel, </w:t>
            </w:r>
            <w:r>
              <w:rPr>
                <w:rFonts w:ascii="Arial" w:hAnsi="Arial" w:cs="Arial"/>
                <w:lang w:val="en-ZA"/>
              </w:rPr>
              <w:t xml:space="preserve">Sage 100, </w:t>
            </w:r>
            <w:r w:rsidR="00CF5A41">
              <w:rPr>
                <w:rFonts w:ascii="Arial" w:hAnsi="Arial" w:cs="Arial"/>
                <w:lang w:val="en-ZA"/>
              </w:rPr>
              <w:t>QuickBooks</w:t>
            </w:r>
            <w:r>
              <w:rPr>
                <w:rFonts w:ascii="Arial" w:hAnsi="Arial" w:cs="Arial"/>
                <w:lang w:val="en-ZA"/>
              </w:rPr>
              <w:t xml:space="preserve"> Online, </w:t>
            </w:r>
            <w:r w:rsidRPr="00B74B54">
              <w:rPr>
                <w:rFonts w:ascii="Arial" w:hAnsi="Arial" w:cs="Arial"/>
                <w:lang w:val="en-ZA"/>
              </w:rPr>
              <w:t>Internet Explorer, Office 365, Enterprise, 3E, Standard Bank Business online ( local and international),SUN, Vision XL, BI Q&amp;A; Standard Chartered, FNB Online, HSBC Online,</w:t>
            </w:r>
            <w:r>
              <w:rPr>
                <w:rFonts w:ascii="Arial" w:hAnsi="Arial" w:cs="Arial"/>
                <w:lang w:val="en-ZA"/>
              </w:rPr>
              <w:t xml:space="preserve"> </w:t>
            </w:r>
            <w:r w:rsidR="00CF5A41">
              <w:rPr>
                <w:rFonts w:ascii="Arial" w:hAnsi="Arial" w:cs="Arial"/>
                <w:lang w:val="en-ZA"/>
              </w:rPr>
              <w:t>PayPal</w:t>
            </w:r>
            <w:r>
              <w:rPr>
                <w:rFonts w:ascii="Arial" w:hAnsi="Arial" w:cs="Arial"/>
                <w:lang w:val="en-ZA"/>
              </w:rPr>
              <w:t xml:space="preserve">, Bank of America, Citizens, Western Union, Wise, </w:t>
            </w:r>
            <w:r w:rsidRPr="00B74B54">
              <w:rPr>
                <w:rFonts w:ascii="Arial" w:hAnsi="Arial" w:cs="Arial"/>
                <w:lang w:val="en-ZA"/>
              </w:rPr>
              <w:t xml:space="preserve"> INTL, TM1. </w:t>
            </w:r>
            <w:r w:rsidR="00CF5A41">
              <w:rPr>
                <w:rFonts w:ascii="Arial" w:hAnsi="Arial" w:cs="Arial"/>
                <w:lang w:val="en-ZA"/>
              </w:rPr>
              <w:t>HubSpot</w:t>
            </w:r>
            <w:r w:rsidR="00F232FE">
              <w:rPr>
                <w:rFonts w:ascii="Arial" w:hAnsi="Arial" w:cs="Arial"/>
                <w:lang w:val="en-ZA"/>
              </w:rPr>
              <w:t>,</w:t>
            </w:r>
            <w:r w:rsidR="000F5959">
              <w:rPr>
                <w:rFonts w:ascii="Arial" w:hAnsi="Arial" w:cs="Arial"/>
                <w:lang w:val="en-ZA"/>
              </w:rPr>
              <w:t xml:space="preserve"> Asana, Zoom, Teams</w:t>
            </w:r>
            <w:r w:rsidR="00F232FE">
              <w:rPr>
                <w:rFonts w:ascii="Arial" w:hAnsi="Arial" w:cs="Arial"/>
                <w:lang w:val="en-ZA"/>
              </w:rPr>
              <w:t xml:space="preserve"> SARS </w:t>
            </w:r>
            <w:proofErr w:type="spellStart"/>
            <w:r w:rsidR="00F232FE">
              <w:rPr>
                <w:rFonts w:ascii="Arial" w:hAnsi="Arial" w:cs="Arial"/>
                <w:lang w:val="en-ZA"/>
              </w:rPr>
              <w:t>Efiling</w:t>
            </w:r>
            <w:proofErr w:type="spellEnd"/>
            <w:r w:rsidR="00F232FE">
              <w:rPr>
                <w:rFonts w:ascii="Arial" w:hAnsi="Arial" w:cs="Arial"/>
                <w:lang w:val="en-ZA"/>
              </w:rPr>
              <w:t>/</w:t>
            </w:r>
            <w:proofErr w:type="spellStart"/>
            <w:r w:rsidR="00F232FE">
              <w:rPr>
                <w:rFonts w:ascii="Arial" w:hAnsi="Arial" w:cs="Arial"/>
                <w:lang w:val="en-ZA"/>
              </w:rPr>
              <w:t>Ufiling</w:t>
            </w:r>
            <w:proofErr w:type="spellEnd"/>
            <w:r w:rsidR="00F232FE">
              <w:rPr>
                <w:rFonts w:ascii="Arial" w:hAnsi="Arial" w:cs="Arial"/>
                <w:lang w:val="en-ZA"/>
              </w:rPr>
              <w:t>.</w:t>
            </w:r>
          </w:p>
        </w:tc>
      </w:tr>
    </w:tbl>
    <w:p w14:paraId="56F91CB8" w14:textId="2BD080AD" w:rsidR="00D0189B" w:rsidRPr="00E87E6C" w:rsidRDefault="007920B4" w:rsidP="006825D4">
      <w:pPr>
        <w:tabs>
          <w:tab w:val="left" w:pos="1155"/>
          <w:tab w:val="left" w:pos="3450"/>
        </w:tabs>
        <w:rPr>
          <w:rFonts w:ascii="Arial" w:hAnsi="Arial" w:cs="Arial"/>
        </w:rPr>
      </w:pPr>
      <w:r w:rsidRPr="00E87E6C">
        <w:rPr>
          <w:rFonts w:ascii="Arial" w:hAnsi="Arial" w:cs="Arial"/>
          <w:noProof/>
          <w:sz w:val="24"/>
          <w:szCs w:val="24"/>
        </w:rPr>
        <mc:AlternateContent>
          <mc:Choice Requires="wps">
            <w:drawing>
              <wp:anchor distT="0" distB="0" distL="114300" distR="114300" simplePos="0" relativeHeight="251667455" behindDoc="0" locked="0" layoutInCell="1" allowOverlap="1" wp14:anchorId="6570D154" wp14:editId="594A4B87">
                <wp:simplePos x="0" y="0"/>
                <wp:positionH relativeFrom="column">
                  <wp:posOffset>342900</wp:posOffset>
                </wp:positionH>
                <wp:positionV relativeFrom="paragraph">
                  <wp:posOffset>72390</wp:posOffset>
                </wp:positionV>
                <wp:extent cx="209550" cy="646430"/>
                <wp:effectExtent l="0" t="0" r="19050" b="20320"/>
                <wp:wrapNone/>
                <wp:docPr id="154" name="Straight Connector 154"/>
                <wp:cNvGraphicFramePr/>
                <a:graphic xmlns:a="http://schemas.openxmlformats.org/drawingml/2006/main">
                  <a:graphicData uri="http://schemas.microsoft.com/office/word/2010/wordprocessingShape">
                    <wps:wsp>
                      <wps:cNvCnPr/>
                      <wps:spPr>
                        <a:xfrm flipH="1">
                          <a:off x="0" y="0"/>
                          <a:ext cx="209550" cy="64643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247B2" id="Straight Connector 154" o:spid="_x0000_s1026" style="position:absolute;flip:x;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7pt" to="4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" strokecolor="#cdedda [3207]" strokeweight="1.5pt">
                <v:stroke joinstyle="miter"/>
              </v:line>
            </w:pict>
          </mc:Fallback>
        </mc:AlternateContent>
      </w:r>
      <w:r w:rsidRPr="00E87E6C">
        <w:rPr>
          <w:rFonts w:ascii="Arial" w:hAnsi="Arial" w:cs="Arial"/>
          <w:noProof/>
        </w:rPr>
        <mc:AlternateContent>
          <mc:Choice Requires="wps">
            <w:drawing>
              <wp:anchor distT="0" distB="0" distL="114300" distR="114300" simplePos="0" relativeHeight="251666431" behindDoc="0" locked="0" layoutInCell="1" allowOverlap="1" wp14:anchorId="52497A23" wp14:editId="75664D4E">
                <wp:simplePos x="0" y="0"/>
                <wp:positionH relativeFrom="column">
                  <wp:posOffset>552450</wp:posOffset>
                </wp:positionH>
                <wp:positionV relativeFrom="paragraph">
                  <wp:posOffset>-22860</wp:posOffset>
                </wp:positionV>
                <wp:extent cx="619760" cy="741680"/>
                <wp:effectExtent l="0" t="0" r="0" b="0"/>
                <wp:wrapNone/>
                <wp:docPr id="148" name="TextBox 6"/>
                <wp:cNvGraphicFramePr/>
                <a:graphic xmlns:a="http://schemas.openxmlformats.org/drawingml/2006/main">
                  <a:graphicData uri="http://schemas.microsoft.com/office/word/2010/wordprocessingShape">
                    <wps:wsp>
                      <wps:cNvSpPr txBox="1"/>
                      <wps:spPr>
                        <a:xfrm>
                          <a:off x="0" y="0"/>
                          <a:ext cx="619760" cy="741680"/>
                        </a:xfrm>
                        <a:prstGeom prst="rect">
                          <a:avLst/>
                        </a:prstGeom>
                        <a:noFill/>
                      </wps:spPr>
                      <wps:txbx>
                        <w:txbxContent>
                          <w:p w14:paraId="7B842830" w14:textId="77777777" w:rsidR="007920B4" w:rsidRDefault="007920B4" w:rsidP="007920B4">
                            <w:pPr>
                              <w:pStyle w:val="Logo"/>
                              <w:rPr>
                                <w:sz w:val="24"/>
                                <w:szCs w:val="24"/>
                              </w:rPr>
                            </w:pPr>
                            <w:r>
                              <w:t>P</w:t>
                            </w:r>
                          </w:p>
                        </w:txbxContent>
                      </wps:txbx>
                      <wps:bodyPr wrap="square" lIns="0" tIns="0" rIns="0" bIns="0" rtlCol="0">
                        <a:noAutofit/>
                      </wps:bodyPr>
                    </wps:wsp>
                  </a:graphicData>
                </a:graphic>
              </wp:anchor>
            </w:drawing>
          </mc:Choice>
          <mc:Fallback>
            <w:pict>
              <v:shape w14:anchorId="52497A23" id="TextBox 6" o:spid="_x0000_s1057" type="#_x0000_t202" style="position:absolute;margin-left:43.5pt;margin-top:-1.8pt;width:48.8pt;height:58.4pt;z-index:2516664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" filled="f" stroked="f">
                <v:textbox inset="0,0,0,0">
                  <w:txbxContent>
                    <w:p w14:paraId="7B842830" w14:textId="77777777" w:rsidR="007920B4" w:rsidRDefault="007920B4" w:rsidP="007920B4">
                      <w:pPr>
                        <w:pStyle w:val="Logo"/>
                        <w:rPr>
                          <w:sz w:val="24"/>
                          <w:szCs w:val="24"/>
                        </w:rPr>
                      </w:pPr>
                      <w:r>
                        <w:t>P</w:t>
                      </w:r>
                    </w:p>
                  </w:txbxContent>
                </v:textbox>
              </v:shape>
            </w:pict>
          </mc:Fallback>
        </mc:AlternateContent>
      </w:r>
      <w:r w:rsidRPr="00E87E6C">
        <w:rPr>
          <w:rFonts w:ascii="Arial" w:hAnsi="Arial" w:cs="Arial"/>
          <w:noProof/>
        </w:rPr>
        <mc:AlternateContent>
          <mc:Choice Requires="wps">
            <w:drawing>
              <wp:anchor distT="0" distB="0" distL="114300" distR="114300" simplePos="0" relativeHeight="251664383" behindDoc="0" locked="0" layoutInCell="1" allowOverlap="1" wp14:anchorId="1691DECD" wp14:editId="69E1055B">
                <wp:simplePos x="0" y="0"/>
                <wp:positionH relativeFrom="column">
                  <wp:posOffset>27305</wp:posOffset>
                </wp:positionH>
                <wp:positionV relativeFrom="paragraph">
                  <wp:posOffset>-22860</wp:posOffset>
                </wp:positionV>
                <wp:extent cx="620120" cy="742213"/>
                <wp:effectExtent l="0" t="0" r="0" b="0"/>
                <wp:wrapNone/>
                <wp:docPr id="147" name="TextBox 6"/>
                <wp:cNvGraphicFramePr/>
                <a:graphic xmlns:a="http://schemas.openxmlformats.org/drawingml/2006/main">
                  <a:graphicData uri="http://schemas.microsoft.com/office/word/2010/wordprocessingShape">
                    <wps:wsp>
                      <wps:cNvSpPr txBox="1"/>
                      <wps:spPr>
                        <a:xfrm>
                          <a:off x="0" y="0"/>
                          <a:ext cx="620120" cy="742213"/>
                        </a:xfrm>
                        <a:prstGeom prst="rect">
                          <a:avLst/>
                        </a:prstGeom>
                        <a:noFill/>
                      </wps:spPr>
                      <wps:txbx>
                        <w:txbxContent>
                          <w:p w14:paraId="55CE32AB" w14:textId="77777777" w:rsidR="007920B4" w:rsidRDefault="007920B4" w:rsidP="007920B4">
                            <w:pPr>
                              <w:pStyle w:val="Logo"/>
                              <w:rPr>
                                <w:sz w:val="24"/>
                                <w:szCs w:val="24"/>
                              </w:rPr>
                            </w:pPr>
                            <w:r>
                              <w:t>P</w:t>
                            </w:r>
                          </w:p>
                        </w:txbxContent>
                      </wps:txbx>
                      <wps:bodyPr wrap="square" lIns="0" tIns="0" rIns="0" bIns="0" rtlCol="0">
                        <a:noAutofit/>
                      </wps:bodyPr>
                    </wps:wsp>
                  </a:graphicData>
                </a:graphic>
              </wp:anchor>
            </w:drawing>
          </mc:Choice>
          <mc:Fallback>
            <w:pict>
              <v:shape w14:anchorId="1691DECD" id="_x0000_s1058" type="#_x0000_t202" style="position:absolute;margin-left:2.15pt;margin-top:-1.8pt;width:48.85pt;height:58.45pt;z-index:2516643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" filled="f" stroked="f">
                <v:textbox inset="0,0,0,0">
                  <w:txbxContent>
                    <w:p w14:paraId="55CE32AB" w14:textId="77777777" w:rsidR="007920B4" w:rsidRDefault="007920B4" w:rsidP="007920B4">
                      <w:pPr>
                        <w:pStyle w:val="Logo"/>
                        <w:rPr>
                          <w:sz w:val="24"/>
                          <w:szCs w:val="24"/>
                        </w:rPr>
                      </w:pPr>
                      <w:r>
                        <w:t>P</w:t>
                      </w:r>
                    </w:p>
                  </w:txbxContent>
                </v:textbox>
              </v:shape>
            </w:pict>
          </mc:Fallback>
        </mc:AlternateContent>
      </w:r>
      <w:r w:rsidRPr="00E87E6C">
        <w:rPr>
          <w:rFonts w:ascii="Arial" w:hAnsi="Arial" w:cs="Arial"/>
        </w:rPr>
        <w:tab/>
      </w:r>
      <w:r w:rsidR="006825D4" w:rsidRPr="00E87E6C">
        <w:rPr>
          <w:rFonts w:ascii="Arial" w:hAnsi="Arial" w:cs="Arial"/>
        </w:rPr>
        <w:tab/>
      </w:r>
    </w:p>
    <w:sectPr w:rsidR="00D0189B" w:rsidRPr="00E87E6C" w:rsidSect="00C777FF">
      <w:headerReference w:type="default" r:id="rId23"/>
      <w:footerReference w:type="default" r:id="rId24"/>
      <w:pgSz w:w="12240" w:h="15840"/>
      <w:pgMar w:top="576" w:right="720" w:bottom="576" w:left="720" w:header="14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E22C" w14:textId="77777777" w:rsidR="003C19B3" w:rsidRDefault="003C19B3" w:rsidP="00B21D64">
      <w:pPr>
        <w:spacing w:after="0" w:line="240" w:lineRule="auto"/>
      </w:pPr>
      <w:r>
        <w:separator/>
      </w:r>
    </w:p>
  </w:endnote>
  <w:endnote w:type="continuationSeparator" w:id="0">
    <w:p w14:paraId="46B34791" w14:textId="77777777" w:rsidR="003C19B3" w:rsidRDefault="003C19B3" w:rsidP="00B2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3A0C" w14:textId="77777777" w:rsidR="00A96376" w:rsidRDefault="00A96376">
    <w:pPr>
      <w:pStyle w:val="Footer"/>
    </w:pPr>
    <w:r>
      <w:rPr>
        <w:noProof/>
      </w:rPr>
      <mc:AlternateContent>
        <mc:Choice Requires="wps">
          <w:drawing>
            <wp:anchor distT="0" distB="0" distL="114300" distR="114300" simplePos="0" relativeHeight="251659264" behindDoc="0" locked="0" layoutInCell="1" allowOverlap="1" wp14:anchorId="39E5E394" wp14:editId="57DE76AC">
              <wp:simplePos x="0" y="0"/>
              <wp:positionH relativeFrom="page">
                <wp:align>center</wp:align>
              </wp:positionH>
              <wp:positionV relativeFrom="page">
                <wp:align>bottom</wp:align>
              </wp:positionV>
              <wp:extent cx="7812000" cy="365760"/>
              <wp:effectExtent l="0" t="0" r="0" b="0"/>
              <wp:wrapNone/>
              <wp:docPr id="128" name="Rectangle 8">
                <a:extLst xmlns:a="http://schemas.openxmlformats.org/drawingml/2006/main">
                  <a:ext uri="{FF2B5EF4-FFF2-40B4-BE49-F238E27FC236}">
                    <a16:creationId xmlns:a16="http://schemas.microsoft.com/office/drawing/2014/main" id="{F294C76A-149D-471C-83B1-CB21461C2CF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2000" cy="365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page">
                <wp14:pctWidth>100000</wp14:pctWidth>
              </wp14:sizeRelH>
              <wp14:sizeRelV relativeFrom="margin">
                <wp14:pctHeight>0</wp14:pctHeight>
              </wp14:sizeRelV>
            </wp:anchor>
          </w:drawing>
        </mc:Choice>
        <mc:Fallback>
          <w:pict>
            <v:rect w14:anchorId="3AC43DD0" id="Rectangle 8" o:spid="_x0000_s1026" style="position:absolute;margin-left:0;margin-top:0;width:615.1pt;height:28.8pt;z-index:251659264;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" fillcolor="#cdedda [3207]"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716A" w14:textId="77777777" w:rsidR="003C19B3" w:rsidRDefault="003C19B3" w:rsidP="00B21D64">
      <w:pPr>
        <w:spacing w:after="0" w:line="240" w:lineRule="auto"/>
      </w:pPr>
      <w:r>
        <w:separator/>
      </w:r>
    </w:p>
  </w:footnote>
  <w:footnote w:type="continuationSeparator" w:id="0">
    <w:p w14:paraId="7353CA6E" w14:textId="77777777" w:rsidR="003C19B3" w:rsidRDefault="003C19B3" w:rsidP="00B2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8B1D" w14:textId="77777777" w:rsidR="00B21D64" w:rsidRDefault="00997E86">
    <w:pPr>
      <w:pStyle w:val="Header"/>
    </w:pPr>
    <w:r>
      <w:rPr>
        <w:noProof/>
      </w:rPr>
      <mc:AlternateContent>
        <mc:Choice Requires="wpg">
          <w:drawing>
            <wp:anchor distT="0" distB="0" distL="114300" distR="114300" simplePos="0" relativeHeight="251655168" behindDoc="0" locked="0" layoutInCell="1" allowOverlap="1" wp14:anchorId="7E838979" wp14:editId="52CFDCF3">
              <wp:simplePos x="0" y="0"/>
              <wp:positionH relativeFrom="page">
                <wp:align>center</wp:align>
              </wp:positionH>
              <wp:positionV relativeFrom="page">
                <wp:align>top</wp:align>
              </wp:positionV>
              <wp:extent cx="7794580" cy="4151376"/>
              <wp:effectExtent l="0" t="0" r="0" b="1905"/>
              <wp:wrapNone/>
              <wp:docPr id="129" name="Group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4580" cy="4151376"/>
                        <a:chOff x="0" y="0"/>
                        <a:chExt cx="7794580" cy="4151264"/>
                      </a:xfrm>
                    </wpg:grpSpPr>
                    <wps:wsp>
                      <wps:cNvPr id="2" name="Rectangle 2">
                        <a:extLst>
                          <a:ext uri="{FF2B5EF4-FFF2-40B4-BE49-F238E27FC236}">
                            <a16:creationId xmlns:a16="http://schemas.microsoft.com/office/drawing/2014/main" id="{326EC125-E93E-40BE-B55C-6E23058151C4}"/>
                          </a:ext>
                        </a:extLst>
                      </wps:cNvPr>
                      <wps:cNvSpPr/>
                      <wps:spPr>
                        <a:xfrm>
                          <a:off x="2762250" y="1781175"/>
                          <a:ext cx="5032330" cy="12402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Rectangle 3">
                        <a:extLst>
                          <a:ext uri="{FF2B5EF4-FFF2-40B4-BE49-F238E27FC236}">
                            <a16:creationId xmlns:a16="http://schemas.microsoft.com/office/drawing/2014/main" id="{4998032C-AD94-4468-92AD-813C55441BE0}"/>
                          </a:ext>
                        </a:extLst>
                      </wps:cNvPr>
                      <wps:cNvSpPr/>
                      <wps:spPr>
                        <a:xfrm>
                          <a:off x="0" y="1781174"/>
                          <a:ext cx="2757917" cy="23700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Rectangle 4">
                        <a:extLst>
                          <a:ext uri="{FF2B5EF4-FFF2-40B4-BE49-F238E27FC236}">
                            <a16:creationId xmlns:a16="http://schemas.microsoft.com/office/drawing/2014/main" id="{7BC5FE86-2E8F-4B97-849C-CBEFA6E48077}"/>
                          </a:ext>
                        </a:extLst>
                      </wps:cNvPr>
                      <wps:cNvSpPr/>
                      <wps:spPr>
                        <a:xfrm>
                          <a:off x="0" y="0"/>
                          <a:ext cx="7772400" cy="1802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67" w:type="pct"/>
                              <w:tblInd w:w="2880" w:type="dxa"/>
                              <w:tblCellMar>
                                <w:left w:w="0" w:type="dxa"/>
                                <w:right w:w="0" w:type="dxa"/>
                              </w:tblCellMar>
                              <w:tblLook w:val="04A0" w:firstRow="1" w:lastRow="0" w:firstColumn="1" w:lastColumn="0" w:noHBand="0" w:noVBand="1"/>
                            </w:tblPr>
                            <w:tblGrid>
                              <w:gridCol w:w="11867"/>
                            </w:tblGrid>
                            <w:tr w:rsidR="0041662F" w:rsidRPr="004B4147" w14:paraId="7FD1595C" w14:textId="77777777" w:rsidTr="006B1973">
                              <w:tc>
                                <w:tcPr>
                                  <w:tcW w:w="11861" w:type="dxa"/>
                                  <w:tcBorders>
                                    <w:bottom w:val="single" w:sz="4" w:space="0" w:color="FFFFFF" w:themeColor="background1"/>
                                  </w:tcBorders>
                                </w:tcPr>
                                <w:p w14:paraId="75A3FE09" w14:textId="77777777" w:rsidR="0041662F" w:rsidRDefault="0041662F" w:rsidP="0041662F">
                                  <w:pPr>
                                    <w:pStyle w:val="Title"/>
                                  </w:pPr>
                                  <w:r>
                                    <w:t>Preshanti</w:t>
                                  </w:r>
                                </w:p>
                                <w:p w14:paraId="2F558B64" w14:textId="77777777" w:rsidR="0041662F" w:rsidRPr="004B4147" w:rsidRDefault="0041662F" w:rsidP="0041662F">
                                  <w:pPr>
                                    <w:pStyle w:val="Subtitle"/>
                                  </w:pPr>
                                  <w:r>
                                    <w:t>Padayachee</w:t>
                                  </w:r>
                                </w:p>
                              </w:tc>
                            </w:tr>
                            <w:tr w:rsidR="0041662F" w:rsidRPr="004B4147" w14:paraId="3E8D54AA" w14:textId="77777777" w:rsidTr="006B1973">
                              <w:tc>
                                <w:tcPr>
                                  <w:tcW w:w="11861" w:type="dxa"/>
                                  <w:tcBorders>
                                    <w:top w:val="single" w:sz="4" w:space="0" w:color="FFFFFF" w:themeColor="background1"/>
                                  </w:tcBorders>
                                </w:tcPr>
                                <w:p w14:paraId="1D5E1D0E" w14:textId="141A4932" w:rsidR="0041662F" w:rsidRPr="004B4147" w:rsidRDefault="00F17E97" w:rsidP="0041662F">
                                  <w:pPr>
                                    <w:pStyle w:val="Jobtitle"/>
                                  </w:pPr>
                                  <w:r>
                                    <w:t xml:space="preserve">Group </w:t>
                                  </w:r>
                                  <w:r w:rsidR="0041662F">
                                    <w:t>Finance Manager</w:t>
                                  </w:r>
                                </w:p>
                              </w:tc>
                            </w:tr>
                          </w:tbl>
                          <w:p w14:paraId="25B1C3AA" w14:textId="77777777" w:rsidR="0041662F" w:rsidRDefault="0041662F" w:rsidP="0041662F"/>
                        </w:txbxContent>
                      </wps:txbx>
                      <wps:bodyPr wrap="square" rtlCol="0" anchor="ctr">
                        <a:noAutofit/>
                      </wps:bodyPr>
                    </wps:wsp>
                  </wpg:wgp>
                </a:graphicData>
              </a:graphic>
              <wp14:sizeRelH relativeFrom="page">
                <wp14:pctWidth>100000</wp14:pctWidth>
              </wp14:sizeRelH>
              <wp14:sizeRelV relativeFrom="margin">
                <wp14:pctHeight>0</wp14:pctHeight>
              </wp14:sizeRelV>
            </wp:anchor>
          </w:drawing>
        </mc:Choice>
        <mc:Fallback>
          <w:pict>
            <v:group w14:anchorId="7E838979" id="Group 129" o:spid="_x0000_s1059" alt="&quot;&quot;" style="position:absolute;margin-left:0;margin-top:0;width:613.75pt;height:326.9pt;z-index:251655168;mso-width-percent:1000;mso-position-horizontal:center;mso-position-horizontal-relative:page;mso-position-vertical:top;mso-position-vertical-relative:page;mso-width-percent:1000;mso-height-relative:margin" coordsize="77945,4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">
              <v:rect id="Rectangle 2" o:spid="_x0000_s1060" style="position:absolute;left:27622;top:17811;width:50323;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" fillcolor="#cdedda [3207]" stroked="f" strokeweight="1pt"/>
              <v:rect id="Rectangle 3" o:spid="_x0000_s1061" style="position:absolute;top:17811;width:27579;height:2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rect id="Rectangle 4" o:spid="_x0000_s1062" style="position:absolute;width:77724;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1d3251 [3204]" stroked="f" strokeweight="1pt">
                <v:textbox>
                  <w:txbxContent>
                    <w:tbl>
                      <w:tblPr>
                        <w:tblW w:w="4967" w:type="pct"/>
                        <w:tblInd w:w="2880" w:type="dxa"/>
                        <w:tblCellMar>
                          <w:left w:w="0" w:type="dxa"/>
                          <w:right w:w="0" w:type="dxa"/>
                        </w:tblCellMar>
                        <w:tblLook w:val="04A0" w:firstRow="1" w:lastRow="0" w:firstColumn="1" w:lastColumn="0" w:noHBand="0" w:noVBand="1"/>
                      </w:tblPr>
                      <w:tblGrid>
                        <w:gridCol w:w="11867"/>
                      </w:tblGrid>
                      <w:tr w:rsidR="0041662F" w:rsidRPr="004B4147" w14:paraId="7FD1595C" w14:textId="77777777" w:rsidTr="006B1973">
                        <w:tc>
                          <w:tcPr>
                            <w:tcW w:w="11861" w:type="dxa"/>
                            <w:tcBorders>
                              <w:bottom w:val="single" w:sz="4" w:space="0" w:color="FFFFFF" w:themeColor="background1"/>
                            </w:tcBorders>
                          </w:tcPr>
                          <w:p w14:paraId="75A3FE09" w14:textId="77777777" w:rsidR="0041662F" w:rsidRDefault="0041662F" w:rsidP="0041662F">
                            <w:pPr>
                              <w:pStyle w:val="Title"/>
                            </w:pPr>
                            <w:r>
                              <w:t>Preshanti</w:t>
                            </w:r>
                          </w:p>
                          <w:p w14:paraId="2F558B64" w14:textId="77777777" w:rsidR="0041662F" w:rsidRPr="004B4147" w:rsidRDefault="0041662F" w:rsidP="0041662F">
                            <w:pPr>
                              <w:pStyle w:val="Subtitle"/>
                            </w:pPr>
                            <w:r>
                              <w:t>Padayachee</w:t>
                            </w:r>
                          </w:p>
                        </w:tc>
                      </w:tr>
                      <w:tr w:rsidR="0041662F" w:rsidRPr="004B4147" w14:paraId="3E8D54AA" w14:textId="77777777" w:rsidTr="006B1973">
                        <w:tc>
                          <w:tcPr>
                            <w:tcW w:w="11861" w:type="dxa"/>
                            <w:tcBorders>
                              <w:top w:val="single" w:sz="4" w:space="0" w:color="FFFFFF" w:themeColor="background1"/>
                            </w:tcBorders>
                          </w:tcPr>
                          <w:p w14:paraId="1D5E1D0E" w14:textId="141A4932" w:rsidR="0041662F" w:rsidRPr="004B4147" w:rsidRDefault="00F17E97" w:rsidP="0041662F">
                            <w:pPr>
                              <w:pStyle w:val="Jobtitle"/>
                            </w:pPr>
                            <w:r>
                              <w:t xml:space="preserve">Group </w:t>
                            </w:r>
                            <w:r w:rsidR="0041662F">
                              <w:t>Finance Manager</w:t>
                            </w:r>
                          </w:p>
                        </w:tc>
                      </w:tr>
                    </w:tbl>
                    <w:p w14:paraId="25B1C3AA" w14:textId="77777777" w:rsidR="0041662F" w:rsidRDefault="0041662F" w:rsidP="0041662F"/>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2005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6FE"/>
    <w:multiLevelType w:val="hybridMultilevel"/>
    <w:tmpl w:val="34E24C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2F646FB"/>
    <w:multiLevelType w:val="hybridMultilevel"/>
    <w:tmpl w:val="2B221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04888"/>
    <w:multiLevelType w:val="hybridMultilevel"/>
    <w:tmpl w:val="85EE76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0D7C26"/>
    <w:multiLevelType w:val="hybridMultilevel"/>
    <w:tmpl w:val="36FE3C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B80534"/>
    <w:multiLevelType w:val="hybridMultilevel"/>
    <w:tmpl w:val="7D302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D503E9"/>
    <w:multiLevelType w:val="hybridMultilevel"/>
    <w:tmpl w:val="5C104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3E34773"/>
    <w:multiLevelType w:val="hybridMultilevel"/>
    <w:tmpl w:val="B290E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6F3C8C"/>
    <w:multiLevelType w:val="hybridMultilevel"/>
    <w:tmpl w:val="FCEEF7F8"/>
    <w:lvl w:ilvl="0" w:tplc="775467E0">
      <w:start w:val="1"/>
      <w:numFmt w:val="bullet"/>
      <w:lvlText w:val="•"/>
      <w:lvlJc w:val="left"/>
      <w:pPr>
        <w:tabs>
          <w:tab w:val="num" w:pos="720"/>
        </w:tabs>
        <w:ind w:left="720" w:hanging="360"/>
      </w:pPr>
      <w:rPr>
        <w:rFonts w:ascii="Arial" w:hAnsi="Arial" w:hint="default"/>
      </w:rPr>
    </w:lvl>
    <w:lvl w:ilvl="1" w:tplc="950C8F68" w:tentative="1">
      <w:start w:val="1"/>
      <w:numFmt w:val="bullet"/>
      <w:lvlText w:val="•"/>
      <w:lvlJc w:val="left"/>
      <w:pPr>
        <w:tabs>
          <w:tab w:val="num" w:pos="1440"/>
        </w:tabs>
        <w:ind w:left="1440" w:hanging="360"/>
      </w:pPr>
      <w:rPr>
        <w:rFonts w:ascii="Arial" w:hAnsi="Arial" w:hint="default"/>
      </w:rPr>
    </w:lvl>
    <w:lvl w:ilvl="2" w:tplc="05F865DA" w:tentative="1">
      <w:start w:val="1"/>
      <w:numFmt w:val="bullet"/>
      <w:lvlText w:val="•"/>
      <w:lvlJc w:val="left"/>
      <w:pPr>
        <w:tabs>
          <w:tab w:val="num" w:pos="2160"/>
        </w:tabs>
        <w:ind w:left="2160" w:hanging="360"/>
      </w:pPr>
      <w:rPr>
        <w:rFonts w:ascii="Arial" w:hAnsi="Arial" w:hint="default"/>
      </w:rPr>
    </w:lvl>
    <w:lvl w:ilvl="3" w:tplc="DCDA2B72" w:tentative="1">
      <w:start w:val="1"/>
      <w:numFmt w:val="bullet"/>
      <w:lvlText w:val="•"/>
      <w:lvlJc w:val="left"/>
      <w:pPr>
        <w:tabs>
          <w:tab w:val="num" w:pos="2880"/>
        </w:tabs>
        <w:ind w:left="2880" w:hanging="360"/>
      </w:pPr>
      <w:rPr>
        <w:rFonts w:ascii="Arial" w:hAnsi="Arial" w:hint="default"/>
      </w:rPr>
    </w:lvl>
    <w:lvl w:ilvl="4" w:tplc="13AC1108" w:tentative="1">
      <w:start w:val="1"/>
      <w:numFmt w:val="bullet"/>
      <w:lvlText w:val="•"/>
      <w:lvlJc w:val="left"/>
      <w:pPr>
        <w:tabs>
          <w:tab w:val="num" w:pos="3600"/>
        </w:tabs>
        <w:ind w:left="3600" w:hanging="360"/>
      </w:pPr>
      <w:rPr>
        <w:rFonts w:ascii="Arial" w:hAnsi="Arial" w:hint="default"/>
      </w:rPr>
    </w:lvl>
    <w:lvl w:ilvl="5" w:tplc="E6560C4E" w:tentative="1">
      <w:start w:val="1"/>
      <w:numFmt w:val="bullet"/>
      <w:lvlText w:val="•"/>
      <w:lvlJc w:val="left"/>
      <w:pPr>
        <w:tabs>
          <w:tab w:val="num" w:pos="4320"/>
        </w:tabs>
        <w:ind w:left="4320" w:hanging="360"/>
      </w:pPr>
      <w:rPr>
        <w:rFonts w:ascii="Arial" w:hAnsi="Arial" w:hint="default"/>
      </w:rPr>
    </w:lvl>
    <w:lvl w:ilvl="6" w:tplc="61B86594" w:tentative="1">
      <w:start w:val="1"/>
      <w:numFmt w:val="bullet"/>
      <w:lvlText w:val="•"/>
      <w:lvlJc w:val="left"/>
      <w:pPr>
        <w:tabs>
          <w:tab w:val="num" w:pos="5040"/>
        </w:tabs>
        <w:ind w:left="5040" w:hanging="360"/>
      </w:pPr>
      <w:rPr>
        <w:rFonts w:ascii="Arial" w:hAnsi="Arial" w:hint="default"/>
      </w:rPr>
    </w:lvl>
    <w:lvl w:ilvl="7" w:tplc="676E679E" w:tentative="1">
      <w:start w:val="1"/>
      <w:numFmt w:val="bullet"/>
      <w:lvlText w:val="•"/>
      <w:lvlJc w:val="left"/>
      <w:pPr>
        <w:tabs>
          <w:tab w:val="num" w:pos="5760"/>
        </w:tabs>
        <w:ind w:left="5760" w:hanging="360"/>
      </w:pPr>
      <w:rPr>
        <w:rFonts w:ascii="Arial" w:hAnsi="Arial" w:hint="default"/>
      </w:rPr>
    </w:lvl>
    <w:lvl w:ilvl="8" w:tplc="910608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CF2105"/>
    <w:multiLevelType w:val="multilevel"/>
    <w:tmpl w:val="9D984FD2"/>
    <w:numStyleLink w:val="BullettedList"/>
  </w:abstractNum>
  <w:abstractNum w:abstractNumId="11" w15:restartNumberingAfterBreak="0">
    <w:nsid w:val="446E678A"/>
    <w:multiLevelType w:val="hybridMultilevel"/>
    <w:tmpl w:val="E6087126"/>
    <w:lvl w:ilvl="0" w:tplc="235CF84A">
      <w:start w:val="1"/>
      <w:numFmt w:val="bullet"/>
      <w:lvlText w:val="•"/>
      <w:lvlJc w:val="left"/>
      <w:pPr>
        <w:tabs>
          <w:tab w:val="num" w:pos="720"/>
        </w:tabs>
        <w:ind w:left="720" w:hanging="360"/>
      </w:pPr>
      <w:rPr>
        <w:rFonts w:ascii="Arial" w:hAnsi="Arial" w:hint="default"/>
      </w:rPr>
    </w:lvl>
    <w:lvl w:ilvl="1" w:tplc="CDB664B6" w:tentative="1">
      <w:start w:val="1"/>
      <w:numFmt w:val="bullet"/>
      <w:lvlText w:val="•"/>
      <w:lvlJc w:val="left"/>
      <w:pPr>
        <w:tabs>
          <w:tab w:val="num" w:pos="1440"/>
        </w:tabs>
        <w:ind w:left="1440" w:hanging="360"/>
      </w:pPr>
      <w:rPr>
        <w:rFonts w:ascii="Arial" w:hAnsi="Arial" w:hint="default"/>
      </w:rPr>
    </w:lvl>
    <w:lvl w:ilvl="2" w:tplc="14544298" w:tentative="1">
      <w:start w:val="1"/>
      <w:numFmt w:val="bullet"/>
      <w:lvlText w:val="•"/>
      <w:lvlJc w:val="left"/>
      <w:pPr>
        <w:tabs>
          <w:tab w:val="num" w:pos="2160"/>
        </w:tabs>
        <w:ind w:left="2160" w:hanging="360"/>
      </w:pPr>
      <w:rPr>
        <w:rFonts w:ascii="Arial" w:hAnsi="Arial" w:hint="default"/>
      </w:rPr>
    </w:lvl>
    <w:lvl w:ilvl="3" w:tplc="4E80DDDC" w:tentative="1">
      <w:start w:val="1"/>
      <w:numFmt w:val="bullet"/>
      <w:lvlText w:val="•"/>
      <w:lvlJc w:val="left"/>
      <w:pPr>
        <w:tabs>
          <w:tab w:val="num" w:pos="2880"/>
        </w:tabs>
        <w:ind w:left="2880" w:hanging="360"/>
      </w:pPr>
      <w:rPr>
        <w:rFonts w:ascii="Arial" w:hAnsi="Arial" w:hint="default"/>
      </w:rPr>
    </w:lvl>
    <w:lvl w:ilvl="4" w:tplc="C890C7B2" w:tentative="1">
      <w:start w:val="1"/>
      <w:numFmt w:val="bullet"/>
      <w:lvlText w:val="•"/>
      <w:lvlJc w:val="left"/>
      <w:pPr>
        <w:tabs>
          <w:tab w:val="num" w:pos="3600"/>
        </w:tabs>
        <w:ind w:left="3600" w:hanging="360"/>
      </w:pPr>
      <w:rPr>
        <w:rFonts w:ascii="Arial" w:hAnsi="Arial" w:hint="default"/>
      </w:rPr>
    </w:lvl>
    <w:lvl w:ilvl="5" w:tplc="6F741EAA" w:tentative="1">
      <w:start w:val="1"/>
      <w:numFmt w:val="bullet"/>
      <w:lvlText w:val="•"/>
      <w:lvlJc w:val="left"/>
      <w:pPr>
        <w:tabs>
          <w:tab w:val="num" w:pos="4320"/>
        </w:tabs>
        <w:ind w:left="4320" w:hanging="360"/>
      </w:pPr>
      <w:rPr>
        <w:rFonts w:ascii="Arial" w:hAnsi="Arial" w:hint="default"/>
      </w:rPr>
    </w:lvl>
    <w:lvl w:ilvl="6" w:tplc="B57E5774" w:tentative="1">
      <w:start w:val="1"/>
      <w:numFmt w:val="bullet"/>
      <w:lvlText w:val="•"/>
      <w:lvlJc w:val="left"/>
      <w:pPr>
        <w:tabs>
          <w:tab w:val="num" w:pos="5040"/>
        </w:tabs>
        <w:ind w:left="5040" w:hanging="360"/>
      </w:pPr>
      <w:rPr>
        <w:rFonts w:ascii="Arial" w:hAnsi="Arial" w:hint="default"/>
      </w:rPr>
    </w:lvl>
    <w:lvl w:ilvl="7" w:tplc="86806BE0" w:tentative="1">
      <w:start w:val="1"/>
      <w:numFmt w:val="bullet"/>
      <w:lvlText w:val="•"/>
      <w:lvlJc w:val="left"/>
      <w:pPr>
        <w:tabs>
          <w:tab w:val="num" w:pos="5760"/>
        </w:tabs>
        <w:ind w:left="5760" w:hanging="360"/>
      </w:pPr>
      <w:rPr>
        <w:rFonts w:ascii="Arial" w:hAnsi="Arial" w:hint="default"/>
      </w:rPr>
    </w:lvl>
    <w:lvl w:ilvl="8" w:tplc="0A047E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921FB4"/>
    <w:multiLevelType w:val="hybridMultilevel"/>
    <w:tmpl w:val="EC0621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ABF53FB"/>
    <w:multiLevelType w:val="hybridMultilevel"/>
    <w:tmpl w:val="FFB43984"/>
    <w:lvl w:ilvl="0" w:tplc="D8360EBC">
      <w:start w:val="1"/>
      <w:numFmt w:val="bullet"/>
      <w:lvlText w:val="•"/>
      <w:lvlJc w:val="left"/>
      <w:pPr>
        <w:tabs>
          <w:tab w:val="num" w:pos="720"/>
        </w:tabs>
        <w:ind w:left="720" w:hanging="360"/>
      </w:pPr>
      <w:rPr>
        <w:rFonts w:ascii="Arial" w:hAnsi="Arial" w:hint="default"/>
      </w:rPr>
    </w:lvl>
    <w:lvl w:ilvl="1" w:tplc="82E042B8" w:tentative="1">
      <w:start w:val="1"/>
      <w:numFmt w:val="bullet"/>
      <w:lvlText w:val="•"/>
      <w:lvlJc w:val="left"/>
      <w:pPr>
        <w:tabs>
          <w:tab w:val="num" w:pos="1440"/>
        </w:tabs>
        <w:ind w:left="1440" w:hanging="360"/>
      </w:pPr>
      <w:rPr>
        <w:rFonts w:ascii="Arial" w:hAnsi="Arial" w:hint="default"/>
      </w:rPr>
    </w:lvl>
    <w:lvl w:ilvl="2" w:tplc="16369E66" w:tentative="1">
      <w:start w:val="1"/>
      <w:numFmt w:val="bullet"/>
      <w:lvlText w:val="•"/>
      <w:lvlJc w:val="left"/>
      <w:pPr>
        <w:tabs>
          <w:tab w:val="num" w:pos="2160"/>
        </w:tabs>
        <w:ind w:left="2160" w:hanging="360"/>
      </w:pPr>
      <w:rPr>
        <w:rFonts w:ascii="Arial" w:hAnsi="Arial" w:hint="default"/>
      </w:rPr>
    </w:lvl>
    <w:lvl w:ilvl="3" w:tplc="4C52656E" w:tentative="1">
      <w:start w:val="1"/>
      <w:numFmt w:val="bullet"/>
      <w:lvlText w:val="•"/>
      <w:lvlJc w:val="left"/>
      <w:pPr>
        <w:tabs>
          <w:tab w:val="num" w:pos="2880"/>
        </w:tabs>
        <w:ind w:left="2880" w:hanging="360"/>
      </w:pPr>
      <w:rPr>
        <w:rFonts w:ascii="Arial" w:hAnsi="Arial" w:hint="default"/>
      </w:rPr>
    </w:lvl>
    <w:lvl w:ilvl="4" w:tplc="BE600998" w:tentative="1">
      <w:start w:val="1"/>
      <w:numFmt w:val="bullet"/>
      <w:lvlText w:val="•"/>
      <w:lvlJc w:val="left"/>
      <w:pPr>
        <w:tabs>
          <w:tab w:val="num" w:pos="3600"/>
        </w:tabs>
        <w:ind w:left="3600" w:hanging="360"/>
      </w:pPr>
      <w:rPr>
        <w:rFonts w:ascii="Arial" w:hAnsi="Arial" w:hint="default"/>
      </w:rPr>
    </w:lvl>
    <w:lvl w:ilvl="5" w:tplc="6B10E752" w:tentative="1">
      <w:start w:val="1"/>
      <w:numFmt w:val="bullet"/>
      <w:lvlText w:val="•"/>
      <w:lvlJc w:val="left"/>
      <w:pPr>
        <w:tabs>
          <w:tab w:val="num" w:pos="4320"/>
        </w:tabs>
        <w:ind w:left="4320" w:hanging="360"/>
      </w:pPr>
      <w:rPr>
        <w:rFonts w:ascii="Arial" w:hAnsi="Arial" w:hint="default"/>
      </w:rPr>
    </w:lvl>
    <w:lvl w:ilvl="6" w:tplc="E64A2B9A" w:tentative="1">
      <w:start w:val="1"/>
      <w:numFmt w:val="bullet"/>
      <w:lvlText w:val="•"/>
      <w:lvlJc w:val="left"/>
      <w:pPr>
        <w:tabs>
          <w:tab w:val="num" w:pos="5040"/>
        </w:tabs>
        <w:ind w:left="5040" w:hanging="360"/>
      </w:pPr>
      <w:rPr>
        <w:rFonts w:ascii="Arial" w:hAnsi="Arial" w:hint="default"/>
      </w:rPr>
    </w:lvl>
    <w:lvl w:ilvl="7" w:tplc="3232382C" w:tentative="1">
      <w:start w:val="1"/>
      <w:numFmt w:val="bullet"/>
      <w:lvlText w:val="•"/>
      <w:lvlJc w:val="left"/>
      <w:pPr>
        <w:tabs>
          <w:tab w:val="num" w:pos="5760"/>
        </w:tabs>
        <w:ind w:left="5760" w:hanging="360"/>
      </w:pPr>
      <w:rPr>
        <w:rFonts w:ascii="Arial" w:hAnsi="Arial" w:hint="default"/>
      </w:rPr>
    </w:lvl>
    <w:lvl w:ilvl="8" w:tplc="40A460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931283"/>
    <w:multiLevelType w:val="hybridMultilevel"/>
    <w:tmpl w:val="B6542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E33E73"/>
    <w:multiLevelType w:val="hybridMultilevel"/>
    <w:tmpl w:val="F54E6F12"/>
    <w:lvl w:ilvl="0" w:tplc="8578F1BE">
      <w:start w:val="1"/>
      <w:numFmt w:val="bullet"/>
      <w:lvlText w:val="•"/>
      <w:lvlJc w:val="left"/>
      <w:pPr>
        <w:tabs>
          <w:tab w:val="num" w:pos="720"/>
        </w:tabs>
        <w:ind w:left="720" w:hanging="360"/>
      </w:pPr>
      <w:rPr>
        <w:rFonts w:ascii="Arial" w:hAnsi="Arial" w:hint="default"/>
      </w:rPr>
    </w:lvl>
    <w:lvl w:ilvl="1" w:tplc="AC0CEB98" w:tentative="1">
      <w:start w:val="1"/>
      <w:numFmt w:val="bullet"/>
      <w:lvlText w:val="•"/>
      <w:lvlJc w:val="left"/>
      <w:pPr>
        <w:tabs>
          <w:tab w:val="num" w:pos="1440"/>
        </w:tabs>
        <w:ind w:left="1440" w:hanging="360"/>
      </w:pPr>
      <w:rPr>
        <w:rFonts w:ascii="Arial" w:hAnsi="Arial" w:hint="default"/>
      </w:rPr>
    </w:lvl>
    <w:lvl w:ilvl="2" w:tplc="BFFCB81C" w:tentative="1">
      <w:start w:val="1"/>
      <w:numFmt w:val="bullet"/>
      <w:lvlText w:val="•"/>
      <w:lvlJc w:val="left"/>
      <w:pPr>
        <w:tabs>
          <w:tab w:val="num" w:pos="2160"/>
        </w:tabs>
        <w:ind w:left="2160" w:hanging="360"/>
      </w:pPr>
      <w:rPr>
        <w:rFonts w:ascii="Arial" w:hAnsi="Arial" w:hint="default"/>
      </w:rPr>
    </w:lvl>
    <w:lvl w:ilvl="3" w:tplc="85F0BD14" w:tentative="1">
      <w:start w:val="1"/>
      <w:numFmt w:val="bullet"/>
      <w:lvlText w:val="•"/>
      <w:lvlJc w:val="left"/>
      <w:pPr>
        <w:tabs>
          <w:tab w:val="num" w:pos="2880"/>
        </w:tabs>
        <w:ind w:left="2880" w:hanging="360"/>
      </w:pPr>
      <w:rPr>
        <w:rFonts w:ascii="Arial" w:hAnsi="Arial" w:hint="default"/>
      </w:rPr>
    </w:lvl>
    <w:lvl w:ilvl="4" w:tplc="34AE5B18" w:tentative="1">
      <w:start w:val="1"/>
      <w:numFmt w:val="bullet"/>
      <w:lvlText w:val="•"/>
      <w:lvlJc w:val="left"/>
      <w:pPr>
        <w:tabs>
          <w:tab w:val="num" w:pos="3600"/>
        </w:tabs>
        <w:ind w:left="3600" w:hanging="360"/>
      </w:pPr>
      <w:rPr>
        <w:rFonts w:ascii="Arial" w:hAnsi="Arial" w:hint="default"/>
      </w:rPr>
    </w:lvl>
    <w:lvl w:ilvl="5" w:tplc="36F006C8" w:tentative="1">
      <w:start w:val="1"/>
      <w:numFmt w:val="bullet"/>
      <w:lvlText w:val="•"/>
      <w:lvlJc w:val="left"/>
      <w:pPr>
        <w:tabs>
          <w:tab w:val="num" w:pos="4320"/>
        </w:tabs>
        <w:ind w:left="4320" w:hanging="360"/>
      </w:pPr>
      <w:rPr>
        <w:rFonts w:ascii="Arial" w:hAnsi="Arial" w:hint="default"/>
      </w:rPr>
    </w:lvl>
    <w:lvl w:ilvl="6" w:tplc="A73E63DA" w:tentative="1">
      <w:start w:val="1"/>
      <w:numFmt w:val="bullet"/>
      <w:lvlText w:val="•"/>
      <w:lvlJc w:val="left"/>
      <w:pPr>
        <w:tabs>
          <w:tab w:val="num" w:pos="5040"/>
        </w:tabs>
        <w:ind w:left="5040" w:hanging="360"/>
      </w:pPr>
      <w:rPr>
        <w:rFonts w:ascii="Arial" w:hAnsi="Arial" w:hint="default"/>
      </w:rPr>
    </w:lvl>
    <w:lvl w:ilvl="7" w:tplc="0512E8FE" w:tentative="1">
      <w:start w:val="1"/>
      <w:numFmt w:val="bullet"/>
      <w:lvlText w:val="•"/>
      <w:lvlJc w:val="left"/>
      <w:pPr>
        <w:tabs>
          <w:tab w:val="num" w:pos="5760"/>
        </w:tabs>
        <w:ind w:left="5760" w:hanging="360"/>
      </w:pPr>
      <w:rPr>
        <w:rFonts w:ascii="Arial" w:hAnsi="Arial" w:hint="default"/>
      </w:rPr>
    </w:lvl>
    <w:lvl w:ilvl="8" w:tplc="00F2A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80277C"/>
    <w:multiLevelType w:val="hybridMultilevel"/>
    <w:tmpl w:val="F7B22D9A"/>
    <w:lvl w:ilvl="0" w:tplc="F9EA2DFE">
      <w:start w:val="1"/>
      <w:numFmt w:val="bullet"/>
      <w:lvlText w:val="•"/>
      <w:lvlJc w:val="left"/>
      <w:pPr>
        <w:tabs>
          <w:tab w:val="num" w:pos="720"/>
        </w:tabs>
        <w:ind w:left="720" w:hanging="360"/>
      </w:pPr>
      <w:rPr>
        <w:rFonts w:ascii="Arial" w:hAnsi="Arial" w:hint="default"/>
      </w:rPr>
    </w:lvl>
    <w:lvl w:ilvl="1" w:tplc="D5C450EA" w:tentative="1">
      <w:start w:val="1"/>
      <w:numFmt w:val="bullet"/>
      <w:lvlText w:val="•"/>
      <w:lvlJc w:val="left"/>
      <w:pPr>
        <w:tabs>
          <w:tab w:val="num" w:pos="1440"/>
        </w:tabs>
        <w:ind w:left="1440" w:hanging="360"/>
      </w:pPr>
      <w:rPr>
        <w:rFonts w:ascii="Arial" w:hAnsi="Arial" w:hint="default"/>
      </w:rPr>
    </w:lvl>
    <w:lvl w:ilvl="2" w:tplc="8C6EFCEE" w:tentative="1">
      <w:start w:val="1"/>
      <w:numFmt w:val="bullet"/>
      <w:lvlText w:val="•"/>
      <w:lvlJc w:val="left"/>
      <w:pPr>
        <w:tabs>
          <w:tab w:val="num" w:pos="2160"/>
        </w:tabs>
        <w:ind w:left="2160" w:hanging="360"/>
      </w:pPr>
      <w:rPr>
        <w:rFonts w:ascii="Arial" w:hAnsi="Arial" w:hint="default"/>
      </w:rPr>
    </w:lvl>
    <w:lvl w:ilvl="3" w:tplc="C8AC1CBE" w:tentative="1">
      <w:start w:val="1"/>
      <w:numFmt w:val="bullet"/>
      <w:lvlText w:val="•"/>
      <w:lvlJc w:val="left"/>
      <w:pPr>
        <w:tabs>
          <w:tab w:val="num" w:pos="2880"/>
        </w:tabs>
        <w:ind w:left="2880" w:hanging="360"/>
      </w:pPr>
      <w:rPr>
        <w:rFonts w:ascii="Arial" w:hAnsi="Arial" w:hint="default"/>
      </w:rPr>
    </w:lvl>
    <w:lvl w:ilvl="4" w:tplc="E892E592" w:tentative="1">
      <w:start w:val="1"/>
      <w:numFmt w:val="bullet"/>
      <w:lvlText w:val="•"/>
      <w:lvlJc w:val="left"/>
      <w:pPr>
        <w:tabs>
          <w:tab w:val="num" w:pos="3600"/>
        </w:tabs>
        <w:ind w:left="3600" w:hanging="360"/>
      </w:pPr>
      <w:rPr>
        <w:rFonts w:ascii="Arial" w:hAnsi="Arial" w:hint="default"/>
      </w:rPr>
    </w:lvl>
    <w:lvl w:ilvl="5" w:tplc="96D6F70C" w:tentative="1">
      <w:start w:val="1"/>
      <w:numFmt w:val="bullet"/>
      <w:lvlText w:val="•"/>
      <w:lvlJc w:val="left"/>
      <w:pPr>
        <w:tabs>
          <w:tab w:val="num" w:pos="4320"/>
        </w:tabs>
        <w:ind w:left="4320" w:hanging="360"/>
      </w:pPr>
      <w:rPr>
        <w:rFonts w:ascii="Arial" w:hAnsi="Arial" w:hint="default"/>
      </w:rPr>
    </w:lvl>
    <w:lvl w:ilvl="6" w:tplc="0E6EEC56" w:tentative="1">
      <w:start w:val="1"/>
      <w:numFmt w:val="bullet"/>
      <w:lvlText w:val="•"/>
      <w:lvlJc w:val="left"/>
      <w:pPr>
        <w:tabs>
          <w:tab w:val="num" w:pos="5040"/>
        </w:tabs>
        <w:ind w:left="5040" w:hanging="360"/>
      </w:pPr>
      <w:rPr>
        <w:rFonts w:ascii="Arial" w:hAnsi="Arial" w:hint="default"/>
      </w:rPr>
    </w:lvl>
    <w:lvl w:ilvl="7" w:tplc="31F00C36" w:tentative="1">
      <w:start w:val="1"/>
      <w:numFmt w:val="bullet"/>
      <w:lvlText w:val="•"/>
      <w:lvlJc w:val="left"/>
      <w:pPr>
        <w:tabs>
          <w:tab w:val="num" w:pos="5760"/>
        </w:tabs>
        <w:ind w:left="5760" w:hanging="360"/>
      </w:pPr>
      <w:rPr>
        <w:rFonts w:ascii="Arial" w:hAnsi="Arial" w:hint="default"/>
      </w:rPr>
    </w:lvl>
    <w:lvl w:ilvl="8" w:tplc="EA0ED6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E02EA9"/>
    <w:multiLevelType w:val="hybridMultilevel"/>
    <w:tmpl w:val="944CC1F4"/>
    <w:lvl w:ilvl="0" w:tplc="345E8AA2">
      <w:start w:val="1"/>
      <w:numFmt w:val="bullet"/>
      <w:lvlText w:val="•"/>
      <w:lvlJc w:val="left"/>
      <w:pPr>
        <w:tabs>
          <w:tab w:val="num" w:pos="720"/>
        </w:tabs>
        <w:ind w:left="720" w:hanging="360"/>
      </w:pPr>
      <w:rPr>
        <w:rFonts w:ascii="Arial" w:hAnsi="Arial" w:hint="default"/>
      </w:rPr>
    </w:lvl>
    <w:lvl w:ilvl="1" w:tplc="F01CEE5E" w:tentative="1">
      <w:start w:val="1"/>
      <w:numFmt w:val="bullet"/>
      <w:lvlText w:val="•"/>
      <w:lvlJc w:val="left"/>
      <w:pPr>
        <w:tabs>
          <w:tab w:val="num" w:pos="1440"/>
        </w:tabs>
        <w:ind w:left="1440" w:hanging="360"/>
      </w:pPr>
      <w:rPr>
        <w:rFonts w:ascii="Arial" w:hAnsi="Arial" w:hint="default"/>
      </w:rPr>
    </w:lvl>
    <w:lvl w:ilvl="2" w:tplc="38242298" w:tentative="1">
      <w:start w:val="1"/>
      <w:numFmt w:val="bullet"/>
      <w:lvlText w:val="•"/>
      <w:lvlJc w:val="left"/>
      <w:pPr>
        <w:tabs>
          <w:tab w:val="num" w:pos="2160"/>
        </w:tabs>
        <w:ind w:left="2160" w:hanging="360"/>
      </w:pPr>
      <w:rPr>
        <w:rFonts w:ascii="Arial" w:hAnsi="Arial" w:hint="default"/>
      </w:rPr>
    </w:lvl>
    <w:lvl w:ilvl="3" w:tplc="6C96183C" w:tentative="1">
      <w:start w:val="1"/>
      <w:numFmt w:val="bullet"/>
      <w:lvlText w:val="•"/>
      <w:lvlJc w:val="left"/>
      <w:pPr>
        <w:tabs>
          <w:tab w:val="num" w:pos="2880"/>
        </w:tabs>
        <w:ind w:left="2880" w:hanging="360"/>
      </w:pPr>
      <w:rPr>
        <w:rFonts w:ascii="Arial" w:hAnsi="Arial" w:hint="default"/>
      </w:rPr>
    </w:lvl>
    <w:lvl w:ilvl="4" w:tplc="19B0CB7A" w:tentative="1">
      <w:start w:val="1"/>
      <w:numFmt w:val="bullet"/>
      <w:lvlText w:val="•"/>
      <w:lvlJc w:val="left"/>
      <w:pPr>
        <w:tabs>
          <w:tab w:val="num" w:pos="3600"/>
        </w:tabs>
        <w:ind w:left="3600" w:hanging="360"/>
      </w:pPr>
      <w:rPr>
        <w:rFonts w:ascii="Arial" w:hAnsi="Arial" w:hint="default"/>
      </w:rPr>
    </w:lvl>
    <w:lvl w:ilvl="5" w:tplc="BFCC9292" w:tentative="1">
      <w:start w:val="1"/>
      <w:numFmt w:val="bullet"/>
      <w:lvlText w:val="•"/>
      <w:lvlJc w:val="left"/>
      <w:pPr>
        <w:tabs>
          <w:tab w:val="num" w:pos="4320"/>
        </w:tabs>
        <w:ind w:left="4320" w:hanging="360"/>
      </w:pPr>
      <w:rPr>
        <w:rFonts w:ascii="Arial" w:hAnsi="Arial" w:hint="default"/>
      </w:rPr>
    </w:lvl>
    <w:lvl w:ilvl="6" w:tplc="946EB75E" w:tentative="1">
      <w:start w:val="1"/>
      <w:numFmt w:val="bullet"/>
      <w:lvlText w:val="•"/>
      <w:lvlJc w:val="left"/>
      <w:pPr>
        <w:tabs>
          <w:tab w:val="num" w:pos="5040"/>
        </w:tabs>
        <w:ind w:left="5040" w:hanging="360"/>
      </w:pPr>
      <w:rPr>
        <w:rFonts w:ascii="Arial" w:hAnsi="Arial" w:hint="default"/>
      </w:rPr>
    </w:lvl>
    <w:lvl w:ilvl="7" w:tplc="146A989C" w:tentative="1">
      <w:start w:val="1"/>
      <w:numFmt w:val="bullet"/>
      <w:lvlText w:val="•"/>
      <w:lvlJc w:val="left"/>
      <w:pPr>
        <w:tabs>
          <w:tab w:val="num" w:pos="5760"/>
        </w:tabs>
        <w:ind w:left="5760" w:hanging="360"/>
      </w:pPr>
      <w:rPr>
        <w:rFonts w:ascii="Arial" w:hAnsi="Arial" w:hint="default"/>
      </w:rPr>
    </w:lvl>
    <w:lvl w:ilvl="8" w:tplc="06F43E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204A5"/>
    <w:multiLevelType w:val="hybridMultilevel"/>
    <w:tmpl w:val="BAE46E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BD85894"/>
    <w:multiLevelType w:val="hybridMultilevel"/>
    <w:tmpl w:val="86945F84"/>
    <w:lvl w:ilvl="0" w:tplc="E58476D0">
      <w:start w:val="1"/>
      <w:numFmt w:val="bullet"/>
      <w:pStyle w:val="Achievemen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90771289">
    <w:abstractNumId w:val="15"/>
  </w:num>
  <w:num w:numId="2" w16cid:durableId="1383947237">
    <w:abstractNumId w:val="17"/>
  </w:num>
  <w:num w:numId="3" w16cid:durableId="1148983754">
    <w:abstractNumId w:val="13"/>
  </w:num>
  <w:num w:numId="4" w16cid:durableId="1080635446">
    <w:abstractNumId w:val="9"/>
  </w:num>
  <w:num w:numId="5" w16cid:durableId="1608077745">
    <w:abstractNumId w:val="11"/>
  </w:num>
  <w:num w:numId="6" w16cid:durableId="307708262">
    <w:abstractNumId w:val="16"/>
  </w:num>
  <w:num w:numId="7" w16cid:durableId="2098480222">
    <w:abstractNumId w:val="0"/>
  </w:num>
  <w:num w:numId="8" w16cid:durableId="1305624663">
    <w:abstractNumId w:val="3"/>
  </w:num>
  <w:num w:numId="9" w16cid:durableId="393548936">
    <w:abstractNumId w:val="10"/>
  </w:num>
  <w:num w:numId="10" w16cid:durableId="924143566">
    <w:abstractNumId w:val="2"/>
  </w:num>
  <w:num w:numId="11" w16cid:durableId="1118066026">
    <w:abstractNumId w:val="6"/>
  </w:num>
  <w:num w:numId="12" w16cid:durableId="1436444188">
    <w:abstractNumId w:val="18"/>
  </w:num>
  <w:num w:numId="13" w16cid:durableId="911280778">
    <w:abstractNumId w:val="14"/>
  </w:num>
  <w:num w:numId="14" w16cid:durableId="720901877">
    <w:abstractNumId w:val="1"/>
  </w:num>
  <w:num w:numId="15" w16cid:durableId="1924533488">
    <w:abstractNumId w:val="8"/>
  </w:num>
  <w:num w:numId="16" w16cid:durableId="150407687">
    <w:abstractNumId w:val="5"/>
  </w:num>
  <w:num w:numId="17" w16cid:durableId="376397781">
    <w:abstractNumId w:val="12"/>
  </w:num>
  <w:num w:numId="18" w16cid:durableId="257374882">
    <w:abstractNumId w:val="7"/>
  </w:num>
  <w:num w:numId="19" w16cid:durableId="2005014622">
    <w:abstractNumId w:val="4"/>
  </w:num>
  <w:num w:numId="20" w16cid:durableId="102381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85"/>
    <w:rsid w:val="00002588"/>
    <w:rsid w:val="0000308A"/>
    <w:rsid w:val="00007139"/>
    <w:rsid w:val="00011E45"/>
    <w:rsid w:val="000161E1"/>
    <w:rsid w:val="0001776D"/>
    <w:rsid w:val="00021303"/>
    <w:rsid w:val="000227C1"/>
    <w:rsid w:val="00023921"/>
    <w:rsid w:val="000315C3"/>
    <w:rsid w:val="000324F7"/>
    <w:rsid w:val="000332B2"/>
    <w:rsid w:val="00033484"/>
    <w:rsid w:val="00041F1A"/>
    <w:rsid w:val="00050D6D"/>
    <w:rsid w:val="00054001"/>
    <w:rsid w:val="000724AF"/>
    <w:rsid w:val="00075E8C"/>
    <w:rsid w:val="00082C20"/>
    <w:rsid w:val="00083482"/>
    <w:rsid w:val="00084DC6"/>
    <w:rsid w:val="0008767F"/>
    <w:rsid w:val="00095788"/>
    <w:rsid w:val="00097233"/>
    <w:rsid w:val="000B5D2F"/>
    <w:rsid w:val="000B72B8"/>
    <w:rsid w:val="000C20D5"/>
    <w:rsid w:val="000C52A5"/>
    <w:rsid w:val="000D2C2A"/>
    <w:rsid w:val="000D576D"/>
    <w:rsid w:val="000E577E"/>
    <w:rsid w:val="000E7608"/>
    <w:rsid w:val="000F1A86"/>
    <w:rsid w:val="000F5959"/>
    <w:rsid w:val="000F7D71"/>
    <w:rsid w:val="00101B4D"/>
    <w:rsid w:val="00107E81"/>
    <w:rsid w:val="00113E04"/>
    <w:rsid w:val="001170D8"/>
    <w:rsid w:val="00124C8A"/>
    <w:rsid w:val="001300AA"/>
    <w:rsid w:val="00131FBB"/>
    <w:rsid w:val="00135D0E"/>
    <w:rsid w:val="00141299"/>
    <w:rsid w:val="001432DB"/>
    <w:rsid w:val="0014390C"/>
    <w:rsid w:val="00144072"/>
    <w:rsid w:val="001524CD"/>
    <w:rsid w:val="00173127"/>
    <w:rsid w:val="00180001"/>
    <w:rsid w:val="00187C92"/>
    <w:rsid w:val="001926CC"/>
    <w:rsid w:val="001A20A5"/>
    <w:rsid w:val="001A20D5"/>
    <w:rsid w:val="001C29CD"/>
    <w:rsid w:val="001C7B81"/>
    <w:rsid w:val="001D0417"/>
    <w:rsid w:val="001D176D"/>
    <w:rsid w:val="001D6125"/>
    <w:rsid w:val="001E1D8B"/>
    <w:rsid w:val="001E4A8A"/>
    <w:rsid w:val="001E51B4"/>
    <w:rsid w:val="001F1885"/>
    <w:rsid w:val="001F328B"/>
    <w:rsid w:val="001F7460"/>
    <w:rsid w:val="001F7A5B"/>
    <w:rsid w:val="00200C2D"/>
    <w:rsid w:val="002015AA"/>
    <w:rsid w:val="00207339"/>
    <w:rsid w:val="0021475C"/>
    <w:rsid w:val="002164D0"/>
    <w:rsid w:val="002236B7"/>
    <w:rsid w:val="00224EB1"/>
    <w:rsid w:val="00241D25"/>
    <w:rsid w:val="00244B25"/>
    <w:rsid w:val="00244E84"/>
    <w:rsid w:val="00255693"/>
    <w:rsid w:val="00255B0F"/>
    <w:rsid w:val="002565D0"/>
    <w:rsid w:val="00260297"/>
    <w:rsid w:val="00263926"/>
    <w:rsid w:val="00274DBF"/>
    <w:rsid w:val="002976E3"/>
    <w:rsid w:val="002A328E"/>
    <w:rsid w:val="002B2E67"/>
    <w:rsid w:val="002C371A"/>
    <w:rsid w:val="002C58CB"/>
    <w:rsid w:val="002D16C6"/>
    <w:rsid w:val="002D233B"/>
    <w:rsid w:val="002D39EC"/>
    <w:rsid w:val="002D51D0"/>
    <w:rsid w:val="002D59E4"/>
    <w:rsid w:val="002E2B4A"/>
    <w:rsid w:val="002F275A"/>
    <w:rsid w:val="002F389A"/>
    <w:rsid w:val="002F7F45"/>
    <w:rsid w:val="003139EA"/>
    <w:rsid w:val="00333499"/>
    <w:rsid w:val="00346CCE"/>
    <w:rsid w:val="003543D7"/>
    <w:rsid w:val="003805D1"/>
    <w:rsid w:val="00380CF8"/>
    <w:rsid w:val="00386301"/>
    <w:rsid w:val="003968E9"/>
    <w:rsid w:val="003A475F"/>
    <w:rsid w:val="003A6057"/>
    <w:rsid w:val="003A6EDE"/>
    <w:rsid w:val="003B03B0"/>
    <w:rsid w:val="003B0AF6"/>
    <w:rsid w:val="003B1213"/>
    <w:rsid w:val="003B50AD"/>
    <w:rsid w:val="003C0BB5"/>
    <w:rsid w:val="003C19B3"/>
    <w:rsid w:val="003C52CB"/>
    <w:rsid w:val="003D1C47"/>
    <w:rsid w:val="003D32FE"/>
    <w:rsid w:val="003D652A"/>
    <w:rsid w:val="003E3917"/>
    <w:rsid w:val="003E3CA8"/>
    <w:rsid w:val="003F4592"/>
    <w:rsid w:val="00405583"/>
    <w:rsid w:val="004067B9"/>
    <w:rsid w:val="00406EDC"/>
    <w:rsid w:val="004103C0"/>
    <w:rsid w:val="004148A3"/>
    <w:rsid w:val="0041662F"/>
    <w:rsid w:val="00427C22"/>
    <w:rsid w:val="004471BD"/>
    <w:rsid w:val="00452292"/>
    <w:rsid w:val="004562C3"/>
    <w:rsid w:val="004604CB"/>
    <w:rsid w:val="004663F8"/>
    <w:rsid w:val="00467988"/>
    <w:rsid w:val="00467EA7"/>
    <w:rsid w:val="004821CA"/>
    <w:rsid w:val="00482D78"/>
    <w:rsid w:val="00485583"/>
    <w:rsid w:val="004865C2"/>
    <w:rsid w:val="00492EB5"/>
    <w:rsid w:val="00495D9F"/>
    <w:rsid w:val="004A5ECB"/>
    <w:rsid w:val="004B4147"/>
    <w:rsid w:val="004B5CFA"/>
    <w:rsid w:val="004C6A23"/>
    <w:rsid w:val="004D2441"/>
    <w:rsid w:val="004F3B43"/>
    <w:rsid w:val="004F6848"/>
    <w:rsid w:val="004F7C25"/>
    <w:rsid w:val="005050BF"/>
    <w:rsid w:val="00510400"/>
    <w:rsid w:val="005301C2"/>
    <w:rsid w:val="005434B2"/>
    <w:rsid w:val="00543C95"/>
    <w:rsid w:val="00552F9B"/>
    <w:rsid w:val="005534BB"/>
    <w:rsid w:val="00553EF0"/>
    <w:rsid w:val="005636A7"/>
    <w:rsid w:val="0056778F"/>
    <w:rsid w:val="005806F2"/>
    <w:rsid w:val="00580B81"/>
    <w:rsid w:val="00582CD0"/>
    <w:rsid w:val="0059044E"/>
    <w:rsid w:val="005A20B8"/>
    <w:rsid w:val="005A496F"/>
    <w:rsid w:val="005B2CEF"/>
    <w:rsid w:val="005B7DB3"/>
    <w:rsid w:val="005C06E1"/>
    <w:rsid w:val="005D7AB1"/>
    <w:rsid w:val="005E314F"/>
    <w:rsid w:val="005E7D9D"/>
    <w:rsid w:val="005F679C"/>
    <w:rsid w:val="005F7A49"/>
    <w:rsid w:val="0061400D"/>
    <w:rsid w:val="00616141"/>
    <w:rsid w:val="00616D7D"/>
    <w:rsid w:val="00621B5C"/>
    <w:rsid w:val="00621DFC"/>
    <w:rsid w:val="006241F0"/>
    <w:rsid w:val="00627B21"/>
    <w:rsid w:val="006371AE"/>
    <w:rsid w:val="00644ECC"/>
    <w:rsid w:val="00645EB9"/>
    <w:rsid w:val="00647CBA"/>
    <w:rsid w:val="0065010A"/>
    <w:rsid w:val="00651DDF"/>
    <w:rsid w:val="006546F2"/>
    <w:rsid w:val="006564FE"/>
    <w:rsid w:val="00664A02"/>
    <w:rsid w:val="0066727C"/>
    <w:rsid w:val="0066788C"/>
    <w:rsid w:val="00675705"/>
    <w:rsid w:val="0068023E"/>
    <w:rsid w:val="006825D4"/>
    <w:rsid w:val="00696901"/>
    <w:rsid w:val="006B1973"/>
    <w:rsid w:val="006C19E4"/>
    <w:rsid w:val="006C2DFF"/>
    <w:rsid w:val="006C48BE"/>
    <w:rsid w:val="006D0671"/>
    <w:rsid w:val="006D216A"/>
    <w:rsid w:val="006D63F7"/>
    <w:rsid w:val="006F4002"/>
    <w:rsid w:val="00703173"/>
    <w:rsid w:val="0070777A"/>
    <w:rsid w:val="00716628"/>
    <w:rsid w:val="00716806"/>
    <w:rsid w:val="00742E0C"/>
    <w:rsid w:val="0074362D"/>
    <w:rsid w:val="00751A03"/>
    <w:rsid w:val="007549EA"/>
    <w:rsid w:val="007571B5"/>
    <w:rsid w:val="0076158D"/>
    <w:rsid w:val="00772D6F"/>
    <w:rsid w:val="0077395A"/>
    <w:rsid w:val="007772B1"/>
    <w:rsid w:val="00790E3F"/>
    <w:rsid w:val="00791DC6"/>
    <w:rsid w:val="007920B4"/>
    <w:rsid w:val="00792C1E"/>
    <w:rsid w:val="007A1BA3"/>
    <w:rsid w:val="007A61AF"/>
    <w:rsid w:val="007B2D99"/>
    <w:rsid w:val="007B3A68"/>
    <w:rsid w:val="007C032B"/>
    <w:rsid w:val="007D6C06"/>
    <w:rsid w:val="007E1BC9"/>
    <w:rsid w:val="007E3722"/>
    <w:rsid w:val="007F673D"/>
    <w:rsid w:val="00802A8D"/>
    <w:rsid w:val="00806A01"/>
    <w:rsid w:val="00806D72"/>
    <w:rsid w:val="00813FC5"/>
    <w:rsid w:val="008265C5"/>
    <w:rsid w:val="0083173F"/>
    <w:rsid w:val="00831873"/>
    <w:rsid w:val="0083521D"/>
    <w:rsid w:val="008352B5"/>
    <w:rsid w:val="00837488"/>
    <w:rsid w:val="008424CE"/>
    <w:rsid w:val="00850282"/>
    <w:rsid w:val="00857D2E"/>
    <w:rsid w:val="008648DD"/>
    <w:rsid w:val="00866EAC"/>
    <w:rsid w:val="00871597"/>
    <w:rsid w:val="00876691"/>
    <w:rsid w:val="00884EDF"/>
    <w:rsid w:val="00890F1A"/>
    <w:rsid w:val="008911D9"/>
    <w:rsid w:val="00893A40"/>
    <w:rsid w:val="00893B55"/>
    <w:rsid w:val="00893F42"/>
    <w:rsid w:val="008967C7"/>
    <w:rsid w:val="0089768E"/>
    <w:rsid w:val="008A0857"/>
    <w:rsid w:val="008B2C1F"/>
    <w:rsid w:val="008B6EEC"/>
    <w:rsid w:val="008C009D"/>
    <w:rsid w:val="008C5A77"/>
    <w:rsid w:val="008E2197"/>
    <w:rsid w:val="008E7AC6"/>
    <w:rsid w:val="008F1A5C"/>
    <w:rsid w:val="009014DC"/>
    <w:rsid w:val="00905355"/>
    <w:rsid w:val="0091247C"/>
    <w:rsid w:val="009142DB"/>
    <w:rsid w:val="009145F1"/>
    <w:rsid w:val="0092062E"/>
    <w:rsid w:val="009274B2"/>
    <w:rsid w:val="00930355"/>
    <w:rsid w:val="0093333B"/>
    <w:rsid w:val="009421EE"/>
    <w:rsid w:val="0094320E"/>
    <w:rsid w:val="009466AE"/>
    <w:rsid w:val="00950219"/>
    <w:rsid w:val="00950ECA"/>
    <w:rsid w:val="0095439A"/>
    <w:rsid w:val="00957333"/>
    <w:rsid w:val="009624F9"/>
    <w:rsid w:val="0096719C"/>
    <w:rsid w:val="00974BCC"/>
    <w:rsid w:val="009759E7"/>
    <w:rsid w:val="00975A73"/>
    <w:rsid w:val="00977210"/>
    <w:rsid w:val="00980F8F"/>
    <w:rsid w:val="00986A79"/>
    <w:rsid w:val="00986FAE"/>
    <w:rsid w:val="00987F7A"/>
    <w:rsid w:val="00997E86"/>
    <w:rsid w:val="009A0BB5"/>
    <w:rsid w:val="009A6BAA"/>
    <w:rsid w:val="009B0887"/>
    <w:rsid w:val="009B1ACC"/>
    <w:rsid w:val="009B2C4A"/>
    <w:rsid w:val="009B611C"/>
    <w:rsid w:val="009B7765"/>
    <w:rsid w:val="009B7D45"/>
    <w:rsid w:val="009C0A6F"/>
    <w:rsid w:val="009E1CD8"/>
    <w:rsid w:val="00A0467F"/>
    <w:rsid w:val="00A06E1D"/>
    <w:rsid w:val="00A1559B"/>
    <w:rsid w:val="00A15B7F"/>
    <w:rsid w:val="00A16E6A"/>
    <w:rsid w:val="00A171C2"/>
    <w:rsid w:val="00A21AF8"/>
    <w:rsid w:val="00A228AA"/>
    <w:rsid w:val="00A35900"/>
    <w:rsid w:val="00A4313B"/>
    <w:rsid w:val="00A46714"/>
    <w:rsid w:val="00A6229F"/>
    <w:rsid w:val="00A63266"/>
    <w:rsid w:val="00A6425D"/>
    <w:rsid w:val="00A6549D"/>
    <w:rsid w:val="00A85E7D"/>
    <w:rsid w:val="00A91BD8"/>
    <w:rsid w:val="00A93079"/>
    <w:rsid w:val="00A96376"/>
    <w:rsid w:val="00AA4352"/>
    <w:rsid w:val="00AA4B9E"/>
    <w:rsid w:val="00AA77AC"/>
    <w:rsid w:val="00AB15AD"/>
    <w:rsid w:val="00AB20FA"/>
    <w:rsid w:val="00AB6298"/>
    <w:rsid w:val="00AB79E6"/>
    <w:rsid w:val="00AC3ABF"/>
    <w:rsid w:val="00AD0086"/>
    <w:rsid w:val="00AE231D"/>
    <w:rsid w:val="00B03ED5"/>
    <w:rsid w:val="00B0441D"/>
    <w:rsid w:val="00B10567"/>
    <w:rsid w:val="00B12250"/>
    <w:rsid w:val="00B160E1"/>
    <w:rsid w:val="00B172F3"/>
    <w:rsid w:val="00B21D64"/>
    <w:rsid w:val="00B26B3B"/>
    <w:rsid w:val="00B3015B"/>
    <w:rsid w:val="00B43893"/>
    <w:rsid w:val="00B44C82"/>
    <w:rsid w:val="00B47CAF"/>
    <w:rsid w:val="00B5338F"/>
    <w:rsid w:val="00B5355F"/>
    <w:rsid w:val="00B60F04"/>
    <w:rsid w:val="00B73E22"/>
    <w:rsid w:val="00B74B54"/>
    <w:rsid w:val="00B82FD4"/>
    <w:rsid w:val="00B94720"/>
    <w:rsid w:val="00B97D1B"/>
    <w:rsid w:val="00BA04D8"/>
    <w:rsid w:val="00BA2D26"/>
    <w:rsid w:val="00BA4249"/>
    <w:rsid w:val="00BB1015"/>
    <w:rsid w:val="00BB7CE4"/>
    <w:rsid w:val="00BC0DDD"/>
    <w:rsid w:val="00BC1D83"/>
    <w:rsid w:val="00BC33C3"/>
    <w:rsid w:val="00BD0CF3"/>
    <w:rsid w:val="00BE3F39"/>
    <w:rsid w:val="00BF0DAF"/>
    <w:rsid w:val="00BF3F0B"/>
    <w:rsid w:val="00BF4FBE"/>
    <w:rsid w:val="00BF6E53"/>
    <w:rsid w:val="00C05345"/>
    <w:rsid w:val="00C0736C"/>
    <w:rsid w:val="00C23572"/>
    <w:rsid w:val="00C27293"/>
    <w:rsid w:val="00C31519"/>
    <w:rsid w:val="00C31DD8"/>
    <w:rsid w:val="00C344AA"/>
    <w:rsid w:val="00C34796"/>
    <w:rsid w:val="00C37B1A"/>
    <w:rsid w:val="00C61FC9"/>
    <w:rsid w:val="00C67034"/>
    <w:rsid w:val="00C67AC3"/>
    <w:rsid w:val="00C73C3A"/>
    <w:rsid w:val="00C74EEB"/>
    <w:rsid w:val="00C777FF"/>
    <w:rsid w:val="00C84758"/>
    <w:rsid w:val="00C85CFF"/>
    <w:rsid w:val="00C861A1"/>
    <w:rsid w:val="00C8712E"/>
    <w:rsid w:val="00C8763B"/>
    <w:rsid w:val="00C95729"/>
    <w:rsid w:val="00C96FF7"/>
    <w:rsid w:val="00C97DA8"/>
    <w:rsid w:val="00CC54A1"/>
    <w:rsid w:val="00CD2FD2"/>
    <w:rsid w:val="00CD4F81"/>
    <w:rsid w:val="00CD6CED"/>
    <w:rsid w:val="00CE0753"/>
    <w:rsid w:val="00CE684C"/>
    <w:rsid w:val="00CF5A41"/>
    <w:rsid w:val="00D00A08"/>
    <w:rsid w:val="00D0189B"/>
    <w:rsid w:val="00D05BA9"/>
    <w:rsid w:val="00D124C1"/>
    <w:rsid w:val="00D127F7"/>
    <w:rsid w:val="00D12DFD"/>
    <w:rsid w:val="00D175CC"/>
    <w:rsid w:val="00D32AD8"/>
    <w:rsid w:val="00D35DED"/>
    <w:rsid w:val="00D4376A"/>
    <w:rsid w:val="00D43C98"/>
    <w:rsid w:val="00D51C68"/>
    <w:rsid w:val="00D60553"/>
    <w:rsid w:val="00D62B7E"/>
    <w:rsid w:val="00D6380C"/>
    <w:rsid w:val="00D76CAD"/>
    <w:rsid w:val="00D801D9"/>
    <w:rsid w:val="00D805A3"/>
    <w:rsid w:val="00D9650C"/>
    <w:rsid w:val="00DA476F"/>
    <w:rsid w:val="00DB085A"/>
    <w:rsid w:val="00DB0B40"/>
    <w:rsid w:val="00DC0088"/>
    <w:rsid w:val="00DE012A"/>
    <w:rsid w:val="00DF0431"/>
    <w:rsid w:val="00DF0A9F"/>
    <w:rsid w:val="00DF6F92"/>
    <w:rsid w:val="00E13DC8"/>
    <w:rsid w:val="00E16FA3"/>
    <w:rsid w:val="00E31A4D"/>
    <w:rsid w:val="00E34462"/>
    <w:rsid w:val="00E40ED4"/>
    <w:rsid w:val="00E43658"/>
    <w:rsid w:val="00E54A31"/>
    <w:rsid w:val="00E6173A"/>
    <w:rsid w:val="00E6308E"/>
    <w:rsid w:val="00E66868"/>
    <w:rsid w:val="00E77389"/>
    <w:rsid w:val="00E777F6"/>
    <w:rsid w:val="00E84662"/>
    <w:rsid w:val="00E87E6C"/>
    <w:rsid w:val="00E90454"/>
    <w:rsid w:val="00E977C7"/>
    <w:rsid w:val="00EA0957"/>
    <w:rsid w:val="00EA2014"/>
    <w:rsid w:val="00EA23DE"/>
    <w:rsid w:val="00EC79FA"/>
    <w:rsid w:val="00ED34CE"/>
    <w:rsid w:val="00ED67A9"/>
    <w:rsid w:val="00EE3B39"/>
    <w:rsid w:val="00F04AAD"/>
    <w:rsid w:val="00F06882"/>
    <w:rsid w:val="00F12BD8"/>
    <w:rsid w:val="00F17E97"/>
    <w:rsid w:val="00F232FE"/>
    <w:rsid w:val="00F23302"/>
    <w:rsid w:val="00F37289"/>
    <w:rsid w:val="00F47A6B"/>
    <w:rsid w:val="00F54B28"/>
    <w:rsid w:val="00F54E45"/>
    <w:rsid w:val="00F569F1"/>
    <w:rsid w:val="00F60D24"/>
    <w:rsid w:val="00F72764"/>
    <w:rsid w:val="00F80F26"/>
    <w:rsid w:val="00F82519"/>
    <w:rsid w:val="00F85E69"/>
    <w:rsid w:val="00F964DB"/>
    <w:rsid w:val="00FA61C0"/>
    <w:rsid w:val="00FC448C"/>
    <w:rsid w:val="00FC7E41"/>
    <w:rsid w:val="00FD2FAB"/>
    <w:rsid w:val="00FE742B"/>
    <w:rsid w:val="00FF1DD2"/>
    <w:rsid w:val="00FF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A30C"/>
  <w15:chartTrackingRefBased/>
  <w15:docId w15:val="{F81D5135-384F-4E16-B080-7AFCDDC1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18"/>
        <w:szCs w:val="18"/>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9D"/>
  </w:style>
  <w:style w:type="paragraph" w:styleId="Heading1">
    <w:name w:val="heading 1"/>
    <w:basedOn w:val="Normal"/>
    <w:next w:val="Normal"/>
    <w:link w:val="Heading1Char"/>
    <w:uiPriority w:val="9"/>
    <w:qFormat/>
    <w:rsid w:val="004865C2"/>
    <w:pPr>
      <w:keepNext/>
      <w:keepLines/>
      <w:outlineLvl w:val="0"/>
    </w:pPr>
    <w:rPr>
      <w:rFonts w:eastAsiaTheme="majorEastAsia" w:cstheme="majorBidi"/>
      <w:caps/>
      <w:color w:val="1D3251" w:themeColor="accent1"/>
      <w:spacing w:val="120"/>
      <w:sz w:val="32"/>
      <w:szCs w:val="32"/>
    </w:rPr>
  </w:style>
  <w:style w:type="paragraph" w:styleId="Heading2">
    <w:name w:val="heading 2"/>
    <w:basedOn w:val="Normal"/>
    <w:next w:val="Normal"/>
    <w:link w:val="Heading2Char"/>
    <w:uiPriority w:val="9"/>
    <w:unhideWhenUsed/>
    <w:qFormat/>
    <w:rsid w:val="008E2197"/>
    <w:pPr>
      <w:keepNext/>
      <w:keepLines/>
      <w:spacing w:after="0"/>
      <w:outlineLvl w:val="1"/>
    </w:pPr>
    <w:rPr>
      <w:rFonts w:eastAsiaTheme="majorEastAsia" w:cstheme="majorBidi"/>
      <w:color w:val="1D3251" w:themeColor="accent1"/>
      <w:sz w:val="22"/>
      <w:szCs w:val="26"/>
    </w:rPr>
  </w:style>
  <w:style w:type="paragraph" w:styleId="Heading3">
    <w:name w:val="heading 3"/>
    <w:basedOn w:val="Normal"/>
    <w:next w:val="Normal"/>
    <w:link w:val="Heading3Char"/>
    <w:uiPriority w:val="9"/>
    <w:unhideWhenUsed/>
    <w:qFormat/>
    <w:rsid w:val="00552F9B"/>
    <w:pPr>
      <w:keepNext/>
      <w:keepLines/>
      <w:outlineLvl w:val="2"/>
    </w:pPr>
    <w:rPr>
      <w:rFonts w:eastAsiaTheme="majorEastAsia" w:cstheme="majorBidi"/>
      <w:color w:val="1D3251" w:themeColor="accent1"/>
      <w:sz w:val="22"/>
      <w:szCs w:val="24"/>
    </w:rPr>
  </w:style>
  <w:style w:type="paragraph" w:styleId="Heading4">
    <w:name w:val="heading 4"/>
    <w:basedOn w:val="Normal"/>
    <w:next w:val="Normal"/>
    <w:link w:val="Heading4Char"/>
    <w:uiPriority w:val="9"/>
    <w:unhideWhenUsed/>
    <w:qFormat/>
    <w:rsid w:val="00552F9B"/>
    <w:pPr>
      <w:keepNext/>
      <w:keepLines/>
      <w:spacing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4103C0"/>
    <w:pPr>
      <w:keepNext/>
      <w:keepLines/>
      <w:outlineLvl w:val="4"/>
    </w:pPr>
    <w:rPr>
      <w:rFonts w:eastAsiaTheme="majorEastAsia" w:cstheme="majorBidi"/>
      <w:i/>
      <w:color w:val="1525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1D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1E1"/>
  </w:style>
  <w:style w:type="paragraph" w:styleId="Footer">
    <w:name w:val="footer"/>
    <w:basedOn w:val="Normal"/>
    <w:link w:val="FooterChar"/>
    <w:uiPriority w:val="99"/>
    <w:semiHidden/>
    <w:rsid w:val="00B21D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1E1"/>
  </w:style>
  <w:style w:type="paragraph" w:styleId="ListParagraph">
    <w:name w:val="List Paragraph"/>
    <w:basedOn w:val="Normal"/>
    <w:uiPriority w:val="34"/>
    <w:semiHidden/>
    <w:rsid w:val="00B21D64"/>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99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F1A"/>
    <w:rPr>
      <w:color w:val="808080"/>
    </w:rPr>
  </w:style>
  <w:style w:type="paragraph" w:customStyle="1" w:styleId="Logo">
    <w:name w:val="Logo"/>
    <w:basedOn w:val="Normal"/>
    <w:link w:val="LogoChar"/>
    <w:uiPriority w:val="12"/>
    <w:qFormat/>
    <w:rsid w:val="00890F1A"/>
    <w:pPr>
      <w:spacing w:after="0" w:line="240" w:lineRule="auto"/>
    </w:pPr>
    <w:rPr>
      <w:b/>
      <w:caps/>
      <w:color w:val="FFFFFF" w:themeColor="background1"/>
      <w:sz w:val="108"/>
    </w:rPr>
  </w:style>
  <w:style w:type="paragraph" w:styleId="Title">
    <w:name w:val="Title"/>
    <w:basedOn w:val="Normal"/>
    <w:next w:val="Normal"/>
    <w:link w:val="TitleChar"/>
    <w:uiPriority w:val="10"/>
    <w:qFormat/>
    <w:rsid w:val="00A21AF8"/>
    <w:pPr>
      <w:spacing w:before="360" w:after="120" w:line="192" w:lineRule="auto"/>
    </w:pPr>
    <w:rPr>
      <w:rFonts w:asciiTheme="majorHAnsi" w:eastAsiaTheme="majorEastAsia" w:hAnsiTheme="majorHAnsi" w:cstheme="majorBidi"/>
      <w:color w:val="CDEDDA" w:themeColor="accent4"/>
      <w:kern w:val="28"/>
      <w:sz w:val="44"/>
      <w:szCs w:val="56"/>
    </w:rPr>
  </w:style>
  <w:style w:type="character" w:customStyle="1" w:styleId="LogoChar">
    <w:name w:val="Logo Char"/>
    <w:basedOn w:val="DefaultParagraphFont"/>
    <w:link w:val="Logo"/>
    <w:uiPriority w:val="12"/>
    <w:rsid w:val="000161E1"/>
    <w:rPr>
      <w:b/>
      <w:caps/>
      <w:color w:val="FFFFFF" w:themeColor="background1"/>
      <w:sz w:val="108"/>
    </w:rPr>
  </w:style>
  <w:style w:type="character" w:customStyle="1" w:styleId="TitleChar">
    <w:name w:val="Title Char"/>
    <w:basedOn w:val="DefaultParagraphFont"/>
    <w:link w:val="Title"/>
    <w:uiPriority w:val="10"/>
    <w:rsid w:val="00A21AF8"/>
    <w:rPr>
      <w:rFonts w:asciiTheme="majorHAnsi" w:eastAsiaTheme="majorEastAsia" w:hAnsiTheme="majorHAnsi" w:cstheme="majorBidi"/>
      <w:color w:val="CDEDDA" w:themeColor="accent4"/>
      <w:kern w:val="28"/>
      <w:sz w:val="44"/>
      <w:szCs w:val="56"/>
    </w:rPr>
  </w:style>
  <w:style w:type="paragraph" w:styleId="Subtitle">
    <w:name w:val="Subtitle"/>
    <w:basedOn w:val="Normal"/>
    <w:next w:val="Normal"/>
    <w:link w:val="SubtitleChar"/>
    <w:uiPriority w:val="11"/>
    <w:qFormat/>
    <w:rsid w:val="00A21AF8"/>
    <w:pPr>
      <w:numPr>
        <w:ilvl w:val="1"/>
      </w:numPr>
      <w:spacing w:after="0" w:line="240" w:lineRule="auto"/>
    </w:pPr>
    <w:rPr>
      <w:rFonts w:asciiTheme="majorHAnsi" w:eastAsiaTheme="minorEastAsia" w:hAnsiTheme="majorHAnsi"/>
      <w:color w:val="CDEDDA" w:themeColor="accent4"/>
      <w:sz w:val="44"/>
      <w:szCs w:val="22"/>
    </w:rPr>
  </w:style>
  <w:style w:type="character" w:customStyle="1" w:styleId="SubtitleChar">
    <w:name w:val="Subtitle Char"/>
    <w:basedOn w:val="DefaultParagraphFont"/>
    <w:link w:val="Subtitle"/>
    <w:uiPriority w:val="11"/>
    <w:rsid w:val="00A21AF8"/>
    <w:rPr>
      <w:rFonts w:asciiTheme="majorHAnsi" w:eastAsiaTheme="minorEastAsia" w:hAnsiTheme="majorHAnsi"/>
      <w:color w:val="CDEDDA" w:themeColor="accent4"/>
      <w:sz w:val="44"/>
      <w:szCs w:val="22"/>
    </w:rPr>
  </w:style>
  <w:style w:type="paragraph" w:customStyle="1" w:styleId="Jobtitle">
    <w:name w:val="Job title"/>
    <w:basedOn w:val="Normal"/>
    <w:link w:val="JobtitleChar"/>
    <w:uiPriority w:val="13"/>
    <w:qFormat/>
    <w:rsid w:val="00A21AF8"/>
    <w:pPr>
      <w:spacing w:after="0" w:line="240" w:lineRule="auto"/>
    </w:pPr>
    <w:rPr>
      <w:color w:val="FFFFFF" w:themeColor="background1"/>
      <w:spacing w:val="120"/>
      <w:sz w:val="21"/>
    </w:rPr>
  </w:style>
  <w:style w:type="character" w:customStyle="1" w:styleId="Heading1Char">
    <w:name w:val="Heading 1 Char"/>
    <w:basedOn w:val="DefaultParagraphFont"/>
    <w:link w:val="Heading1"/>
    <w:uiPriority w:val="9"/>
    <w:rsid w:val="004865C2"/>
    <w:rPr>
      <w:rFonts w:eastAsiaTheme="majorEastAsia" w:cstheme="majorBidi"/>
      <w:caps/>
      <w:color w:val="1D3251" w:themeColor="accent1"/>
      <w:spacing w:val="120"/>
      <w:sz w:val="32"/>
      <w:szCs w:val="32"/>
    </w:rPr>
  </w:style>
  <w:style w:type="character" w:customStyle="1" w:styleId="JobtitleChar">
    <w:name w:val="Job title Char"/>
    <w:basedOn w:val="DefaultParagraphFont"/>
    <w:link w:val="Jobtitle"/>
    <w:uiPriority w:val="13"/>
    <w:rsid w:val="000161E1"/>
    <w:rPr>
      <w:color w:val="FFFFFF" w:themeColor="background1"/>
      <w:spacing w:val="120"/>
      <w:sz w:val="21"/>
    </w:rPr>
  </w:style>
  <w:style w:type="paragraph" w:customStyle="1" w:styleId="Introduction">
    <w:name w:val="Introduction"/>
    <w:basedOn w:val="Normal"/>
    <w:link w:val="IntroductionChar"/>
    <w:uiPriority w:val="15"/>
    <w:qFormat/>
    <w:rsid w:val="00D12DFD"/>
    <w:pPr>
      <w:ind w:right="288"/>
    </w:pPr>
    <w:rPr>
      <w:i/>
      <w:color w:val="1D3251" w:themeColor="accent5" w:themeShade="40"/>
      <w:sz w:val="28"/>
    </w:rPr>
  </w:style>
  <w:style w:type="paragraph" w:customStyle="1" w:styleId="Contact">
    <w:name w:val="Contact"/>
    <w:basedOn w:val="Normal"/>
    <w:link w:val="ContactChar"/>
    <w:uiPriority w:val="14"/>
    <w:qFormat/>
    <w:rsid w:val="00BF0DAF"/>
    <w:pPr>
      <w:spacing w:before="40" w:after="40" w:line="240" w:lineRule="auto"/>
    </w:pPr>
    <w:rPr>
      <w:rFonts w:asciiTheme="majorHAnsi" w:hAnsiTheme="majorHAnsi"/>
      <w:sz w:val="22"/>
    </w:rPr>
  </w:style>
  <w:style w:type="character" w:customStyle="1" w:styleId="IntroductionChar">
    <w:name w:val="Introduction Char"/>
    <w:basedOn w:val="DefaultParagraphFont"/>
    <w:link w:val="Introduction"/>
    <w:uiPriority w:val="15"/>
    <w:rsid w:val="000161E1"/>
    <w:rPr>
      <w:i/>
      <w:color w:val="1D3251" w:themeColor="accent5" w:themeShade="40"/>
      <w:sz w:val="28"/>
    </w:rPr>
  </w:style>
  <w:style w:type="paragraph" w:customStyle="1" w:styleId="Skill">
    <w:name w:val="Skill"/>
    <w:basedOn w:val="Normal"/>
    <w:link w:val="SkillChar"/>
    <w:uiPriority w:val="17"/>
    <w:qFormat/>
    <w:rsid w:val="008E2197"/>
    <w:pPr>
      <w:spacing w:after="0" w:line="240" w:lineRule="auto"/>
      <w:jc w:val="center"/>
    </w:pPr>
    <w:rPr>
      <w:kern w:val="24"/>
    </w:rPr>
  </w:style>
  <w:style w:type="character" w:customStyle="1" w:styleId="ContactChar">
    <w:name w:val="Contact Char"/>
    <w:basedOn w:val="DefaultParagraphFont"/>
    <w:link w:val="Contact"/>
    <w:uiPriority w:val="14"/>
    <w:rsid w:val="000161E1"/>
    <w:rPr>
      <w:rFonts w:asciiTheme="majorHAnsi" w:hAnsiTheme="majorHAnsi"/>
      <w:sz w:val="22"/>
    </w:rPr>
  </w:style>
  <w:style w:type="paragraph" w:customStyle="1" w:styleId="Skillscore">
    <w:name w:val="Skill score"/>
    <w:basedOn w:val="Normal"/>
    <w:link w:val="SkillscoreChar"/>
    <w:uiPriority w:val="16"/>
    <w:qFormat/>
    <w:rsid w:val="008E2197"/>
    <w:pPr>
      <w:jc w:val="center"/>
    </w:pPr>
    <w:rPr>
      <w:rFonts w:asciiTheme="majorHAnsi" w:hAnsiTheme="majorHAnsi"/>
      <w:color w:val="CDEDDA" w:themeColor="accent4"/>
      <w:kern w:val="24"/>
    </w:rPr>
  </w:style>
  <w:style w:type="character" w:customStyle="1" w:styleId="SkillChar">
    <w:name w:val="Skill Char"/>
    <w:basedOn w:val="DefaultParagraphFont"/>
    <w:link w:val="Skill"/>
    <w:uiPriority w:val="17"/>
    <w:rsid w:val="000161E1"/>
    <w:rPr>
      <w:kern w:val="24"/>
    </w:rPr>
  </w:style>
  <w:style w:type="character" w:customStyle="1" w:styleId="Heading2Char">
    <w:name w:val="Heading 2 Char"/>
    <w:basedOn w:val="DefaultParagraphFont"/>
    <w:link w:val="Heading2"/>
    <w:uiPriority w:val="9"/>
    <w:rsid w:val="008E2197"/>
    <w:rPr>
      <w:rFonts w:eastAsiaTheme="majorEastAsia" w:cstheme="majorBidi"/>
      <w:color w:val="1D3251" w:themeColor="accent1"/>
      <w:sz w:val="22"/>
      <w:szCs w:val="26"/>
    </w:rPr>
  </w:style>
  <w:style w:type="character" w:customStyle="1" w:styleId="SkillscoreChar">
    <w:name w:val="Skill score Char"/>
    <w:basedOn w:val="DefaultParagraphFont"/>
    <w:link w:val="Skillscore"/>
    <w:uiPriority w:val="16"/>
    <w:rsid w:val="000161E1"/>
    <w:rPr>
      <w:rFonts w:asciiTheme="majorHAnsi" w:hAnsiTheme="majorHAnsi"/>
      <w:color w:val="CDEDDA" w:themeColor="accent4"/>
      <w:kern w:val="24"/>
    </w:rPr>
  </w:style>
  <w:style w:type="character" w:customStyle="1" w:styleId="Heading3Char">
    <w:name w:val="Heading 3 Char"/>
    <w:basedOn w:val="DefaultParagraphFont"/>
    <w:link w:val="Heading3"/>
    <w:uiPriority w:val="9"/>
    <w:rsid w:val="00552F9B"/>
    <w:rPr>
      <w:rFonts w:eastAsiaTheme="majorEastAsia" w:cstheme="majorBidi"/>
      <w:color w:val="1D3251" w:themeColor="accent1"/>
      <w:sz w:val="22"/>
      <w:szCs w:val="24"/>
    </w:rPr>
  </w:style>
  <w:style w:type="character" w:customStyle="1" w:styleId="Heading4Char">
    <w:name w:val="Heading 4 Char"/>
    <w:basedOn w:val="DefaultParagraphFont"/>
    <w:link w:val="Heading4"/>
    <w:uiPriority w:val="9"/>
    <w:rsid w:val="00552F9B"/>
    <w:rPr>
      <w:rFonts w:eastAsiaTheme="majorEastAsia" w:cstheme="majorBidi"/>
      <w:i/>
      <w:iCs/>
    </w:rPr>
  </w:style>
  <w:style w:type="character" w:customStyle="1" w:styleId="Heading5Char">
    <w:name w:val="Heading 5 Char"/>
    <w:basedOn w:val="DefaultParagraphFont"/>
    <w:link w:val="Heading5"/>
    <w:uiPriority w:val="9"/>
    <w:rsid w:val="004103C0"/>
    <w:rPr>
      <w:rFonts w:eastAsiaTheme="majorEastAsia" w:cstheme="majorBidi"/>
      <w:i/>
      <w:color w:val="15253C" w:themeColor="accent1" w:themeShade="BF"/>
    </w:rPr>
  </w:style>
  <w:style w:type="paragraph" w:styleId="ListBullet">
    <w:name w:val="List Bullet"/>
    <w:basedOn w:val="Normal"/>
    <w:uiPriority w:val="99"/>
    <w:qFormat/>
    <w:rsid w:val="00A6425D"/>
    <w:pPr>
      <w:numPr>
        <w:numId w:val="9"/>
      </w:numPr>
      <w:contextualSpacing/>
    </w:pPr>
  </w:style>
  <w:style w:type="numbering" w:customStyle="1" w:styleId="BullettedList">
    <w:name w:val="BullettedList"/>
    <w:uiPriority w:val="99"/>
    <w:rsid w:val="00A6425D"/>
    <w:pPr>
      <w:numPr>
        <w:numId w:val="8"/>
      </w:numPr>
    </w:pPr>
  </w:style>
  <w:style w:type="paragraph" w:customStyle="1" w:styleId="JobDescription">
    <w:name w:val="Job Description"/>
    <w:basedOn w:val="Normal"/>
    <w:link w:val="JobDescriptionChar"/>
    <w:uiPriority w:val="18"/>
    <w:qFormat/>
    <w:rsid w:val="00A6425D"/>
    <w:pPr>
      <w:spacing w:after="0"/>
    </w:pPr>
  </w:style>
  <w:style w:type="character" w:customStyle="1" w:styleId="JobDescriptionChar">
    <w:name w:val="Job Description Char"/>
    <w:basedOn w:val="DefaultParagraphFont"/>
    <w:link w:val="JobDescription"/>
    <w:uiPriority w:val="18"/>
    <w:rsid w:val="000161E1"/>
  </w:style>
  <w:style w:type="paragraph" w:customStyle="1" w:styleId="Achievement">
    <w:name w:val="Achievement"/>
    <w:basedOn w:val="BodyText"/>
    <w:autoRedefine/>
    <w:rsid w:val="00CF5A41"/>
    <w:pPr>
      <w:numPr>
        <w:numId w:val="20"/>
      </w:numPr>
      <w:spacing w:after="60" w:line="220" w:lineRule="atLeast"/>
      <w:ind w:right="245"/>
      <w:jc w:val="both"/>
    </w:pPr>
    <w:rPr>
      <w:rFonts w:ascii="Arial" w:eastAsia="Times New Roman" w:hAnsi="Arial" w:cs="Arial"/>
      <w:color w:val="auto"/>
      <w:sz w:val="20"/>
      <w:szCs w:val="20"/>
      <w:lang w:val="en-ZA"/>
    </w:rPr>
  </w:style>
  <w:style w:type="paragraph" w:styleId="BodyText">
    <w:name w:val="Body Text"/>
    <w:basedOn w:val="Normal"/>
    <w:link w:val="BodyTextChar"/>
    <w:uiPriority w:val="99"/>
    <w:semiHidden/>
    <w:unhideWhenUsed/>
    <w:rsid w:val="00986A79"/>
    <w:pPr>
      <w:spacing w:after="120"/>
    </w:pPr>
  </w:style>
  <w:style w:type="character" w:customStyle="1" w:styleId="BodyTextChar">
    <w:name w:val="Body Text Char"/>
    <w:basedOn w:val="DefaultParagraphFont"/>
    <w:link w:val="BodyText"/>
    <w:uiPriority w:val="99"/>
    <w:semiHidden/>
    <w:rsid w:val="0098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hanti.pillay.FPT\AppData\Roaming\Microsoft\Templates\Modern%20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E11222AC2D48D4A7E1E9F76BDFE884"/>
        <w:category>
          <w:name w:val="General"/>
          <w:gallery w:val="placeholder"/>
        </w:category>
        <w:types>
          <w:type w:val="bbPlcHdr"/>
        </w:types>
        <w:behaviors>
          <w:behavior w:val="content"/>
        </w:behaviors>
        <w:guid w:val="{9704621F-4BB9-49ED-8D26-D7DE12AB3D60}"/>
      </w:docPartPr>
      <w:docPartBody>
        <w:p w:rsidR="003F2BED" w:rsidRDefault="005C4000">
          <w:pPr>
            <w:pStyle w:val="80E11222AC2D48D4A7E1E9F76BDFE884"/>
          </w:pPr>
          <w:r>
            <w:t>Skills</w:t>
          </w:r>
        </w:p>
      </w:docPartBody>
    </w:docPart>
    <w:docPart>
      <w:docPartPr>
        <w:name w:val="2F93E3B1DA9B44BB8C4A24001132E63C"/>
        <w:category>
          <w:name w:val="General"/>
          <w:gallery w:val="placeholder"/>
        </w:category>
        <w:types>
          <w:type w:val="bbPlcHdr"/>
        </w:types>
        <w:behaviors>
          <w:behavior w:val="content"/>
        </w:behaviors>
        <w:guid w:val="{AA3558C9-E24F-4FFB-8418-E80C783CA11E}"/>
      </w:docPartPr>
      <w:docPartBody>
        <w:p w:rsidR="003F2BED" w:rsidRDefault="005C4000">
          <w:pPr>
            <w:pStyle w:val="2F93E3B1DA9B44BB8C4A24001132E63C"/>
          </w:pPr>
          <w:r>
            <w:t>Education</w:t>
          </w:r>
        </w:p>
      </w:docPartBody>
    </w:docPart>
    <w:docPart>
      <w:docPartPr>
        <w:name w:val="A91EFBC5BC244E5997F0027AF881C806"/>
        <w:category>
          <w:name w:val="General"/>
          <w:gallery w:val="placeholder"/>
        </w:category>
        <w:types>
          <w:type w:val="bbPlcHdr"/>
        </w:types>
        <w:behaviors>
          <w:behavior w:val="content"/>
        </w:behaviors>
        <w:guid w:val="{51D0C077-D2E0-48C0-BB68-BABA97974D78}"/>
      </w:docPartPr>
      <w:docPartBody>
        <w:p w:rsidR="003F2BED" w:rsidRDefault="005C4000">
          <w:pPr>
            <w:pStyle w:val="A91EFBC5BC244E5997F0027AF881C806"/>
          </w:pPr>
          <w:r>
            <w:t>Experience</w:t>
          </w:r>
        </w:p>
      </w:docPartBody>
    </w:docPart>
    <w:docPart>
      <w:docPartPr>
        <w:name w:val="69B76F2A8061483EA3A48AD15A0701ED"/>
        <w:category>
          <w:name w:val="General"/>
          <w:gallery w:val="placeholder"/>
        </w:category>
        <w:types>
          <w:type w:val="bbPlcHdr"/>
        </w:types>
        <w:behaviors>
          <w:behavior w:val="content"/>
        </w:behaviors>
        <w:guid w:val="{D93EE688-0082-4BCE-9714-48B80170BF37}"/>
      </w:docPartPr>
      <w:docPartBody>
        <w:p w:rsidR="0056543A" w:rsidRDefault="003F2BED" w:rsidP="003F2BED">
          <w:pPr>
            <w:pStyle w:val="69B76F2A8061483EA3A48AD15A0701ED"/>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CF2105"/>
    <w:multiLevelType w:val="multilevel"/>
    <w:tmpl w:val="9D984FD2"/>
    <w:numStyleLink w:val="BullettedList"/>
  </w:abstractNum>
  <w:num w:numId="1" w16cid:durableId="1546715140">
    <w:abstractNumId w:val="0"/>
  </w:num>
  <w:num w:numId="2" w16cid:durableId="154267012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96"/>
    <w:rsid w:val="00081A51"/>
    <w:rsid w:val="00085953"/>
    <w:rsid w:val="000F048D"/>
    <w:rsid w:val="00111F56"/>
    <w:rsid w:val="001300AA"/>
    <w:rsid w:val="00141C27"/>
    <w:rsid w:val="002F111A"/>
    <w:rsid w:val="003846DD"/>
    <w:rsid w:val="00397D75"/>
    <w:rsid w:val="003D1C47"/>
    <w:rsid w:val="003F2BED"/>
    <w:rsid w:val="004116AF"/>
    <w:rsid w:val="0047500C"/>
    <w:rsid w:val="005573FB"/>
    <w:rsid w:val="0056543A"/>
    <w:rsid w:val="005C4000"/>
    <w:rsid w:val="00756097"/>
    <w:rsid w:val="00856496"/>
    <w:rsid w:val="00A27751"/>
    <w:rsid w:val="00CB7E56"/>
    <w:rsid w:val="00D02CAD"/>
    <w:rsid w:val="00D06811"/>
    <w:rsid w:val="00D6204F"/>
    <w:rsid w:val="00E07A7D"/>
    <w:rsid w:val="00E42649"/>
    <w:rsid w:val="00EA47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11222AC2D48D4A7E1E9F76BDFE884">
    <w:name w:val="80E11222AC2D48D4A7E1E9F76BDFE884"/>
  </w:style>
  <w:style w:type="paragraph" w:customStyle="1" w:styleId="2F93E3B1DA9B44BB8C4A24001132E63C">
    <w:name w:val="2F93E3B1DA9B44BB8C4A24001132E63C"/>
  </w:style>
  <w:style w:type="paragraph" w:customStyle="1" w:styleId="A91EFBC5BC244E5997F0027AF881C806">
    <w:name w:val="A91EFBC5BC244E5997F0027AF881C806"/>
  </w:style>
  <w:style w:type="paragraph" w:styleId="ListBullet">
    <w:name w:val="List Bullet"/>
    <w:basedOn w:val="Normal"/>
    <w:uiPriority w:val="99"/>
    <w:qFormat/>
    <w:rsid w:val="00856496"/>
    <w:pPr>
      <w:numPr>
        <w:numId w:val="2"/>
      </w:numPr>
      <w:spacing w:line="288" w:lineRule="auto"/>
      <w:contextualSpacing/>
    </w:pPr>
    <w:rPr>
      <w:rFonts w:eastAsiaTheme="minorHAnsi"/>
      <w:color w:val="262626" w:themeColor="text1" w:themeTint="D9"/>
      <w:sz w:val="18"/>
      <w:szCs w:val="18"/>
      <w:lang w:val="en-US" w:eastAsia="en-US"/>
    </w:rPr>
  </w:style>
  <w:style w:type="numbering" w:customStyle="1" w:styleId="BullettedList">
    <w:name w:val="BullettedList"/>
    <w:uiPriority w:val="99"/>
    <w:rsid w:val="00856496"/>
    <w:pPr>
      <w:numPr>
        <w:numId w:val="1"/>
      </w:numPr>
    </w:pPr>
  </w:style>
  <w:style w:type="paragraph" w:customStyle="1" w:styleId="69B76F2A8061483EA3A48AD15A0701ED">
    <w:name w:val="69B76F2A8061483EA3A48AD15A0701ED"/>
    <w:rsid w:val="003F2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esume">
  <a:themeElements>
    <a:clrScheme name="Custom 236">
      <a:dk1>
        <a:sysClr val="windowText" lastClr="000000"/>
      </a:dk1>
      <a:lt1>
        <a:sysClr val="window" lastClr="FFFFFF"/>
      </a:lt1>
      <a:dk2>
        <a:srgbClr val="44546A"/>
      </a:dk2>
      <a:lt2>
        <a:srgbClr val="E7E6E6"/>
      </a:lt2>
      <a:accent1>
        <a:srgbClr val="1D3251"/>
      </a:accent1>
      <a:accent2>
        <a:srgbClr val="E00041"/>
      </a:accent2>
      <a:accent3>
        <a:srgbClr val="B4006C"/>
      </a:accent3>
      <a:accent4>
        <a:srgbClr val="CDEDDA"/>
      </a:accent4>
      <a:accent5>
        <a:srgbClr val="CDDAED"/>
      </a:accent5>
      <a:accent6>
        <a:srgbClr val="EDCDEA"/>
      </a:accent6>
      <a:hlink>
        <a:srgbClr val="FE0066"/>
      </a:hlink>
      <a:folHlink>
        <a:srgbClr val="FE0066"/>
      </a:folHlink>
    </a:clrScheme>
    <a:fontScheme name="Custom 243">
      <a:majorFont>
        <a:latin typeface="Rockwell"/>
        <a:ea typeface=""/>
        <a:cs typeface=""/>
      </a:majorFont>
      <a:minorFont>
        <a:latin typeface="Corbe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esume" id="{0C3F94F1-5056-472A-A3A7-DE04B7597931}" vid="{6B18A5B6-4DB9-4806-9EB1-504C4300FA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EF8E6CEE3394DBB36A9B5D230F427" ma:contentTypeVersion="12" ma:contentTypeDescription="Create a new document." ma:contentTypeScope="" ma:versionID="b3d2cb7f507ae08fe51544c05476c9ed">
  <xsd:schema xmlns:xsd="http://www.w3.org/2001/XMLSchema" xmlns:xs="http://www.w3.org/2001/XMLSchema" xmlns:p="http://schemas.microsoft.com/office/2006/metadata/properties" xmlns:ns3="a0e3ae65-66e4-455c-aed1-0ddc4cfa6146" xmlns:ns4="0ce4e851-2c95-42ad-aa21-964601adfe46" targetNamespace="http://schemas.microsoft.com/office/2006/metadata/properties" ma:root="true" ma:fieldsID="ee4d3516d5b11eb71a968f9c5634e4e3" ns3:_="" ns4:_="">
    <xsd:import namespace="a0e3ae65-66e4-455c-aed1-0ddc4cfa6146"/>
    <xsd:import namespace="0ce4e851-2c95-42ad-aa21-964601adfe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3ae65-66e4-455c-aed1-0ddc4cfa61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4e851-2c95-42ad-aa21-964601adf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0ce4e851-2c95-42ad-aa21-964601adf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BFC0-17AC-4E64-A13C-93BD17E6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3ae65-66e4-455c-aed1-0ddc4cfa6146"/>
    <ds:schemaRef ds:uri="0ce4e851-2c95-42ad-aa21-964601adf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CB4F8-792D-4AD0-B590-AADEB9CEAFAF}">
  <ds:schemaRefs>
    <ds:schemaRef ds:uri="http://schemas.microsoft.com/office/2006/metadata/properties"/>
    <ds:schemaRef ds:uri="http://schemas.microsoft.com/office/infopath/2007/PartnerControls"/>
    <ds:schemaRef ds:uri="0ce4e851-2c95-42ad-aa21-964601adfe46"/>
  </ds:schemaRefs>
</ds:datastoreItem>
</file>

<file path=customXml/itemProps3.xml><?xml version="1.0" encoding="utf-8"?>
<ds:datastoreItem xmlns:ds="http://schemas.openxmlformats.org/officeDocument/2006/customXml" ds:itemID="{7B583799-85B8-4E2A-9EFE-6187A4DAF098}">
  <ds:schemaRefs>
    <ds:schemaRef ds:uri="http://schemas.microsoft.com/sharepoint/v3/contenttype/forms"/>
  </ds:schemaRefs>
</ds:datastoreItem>
</file>

<file path=customXml/itemProps4.xml><?xml version="1.0" encoding="utf-8"?>
<ds:datastoreItem xmlns:ds="http://schemas.openxmlformats.org/officeDocument/2006/customXml" ds:itemID="{0AED672E-5C69-4A5A-A9C4-7186C312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initials resume</Template>
  <TotalTime>29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Preshanti Padayachee</cp:lastModifiedBy>
  <cp:revision>3</cp:revision>
  <dcterms:created xsi:type="dcterms:W3CDTF">2024-11-09T17:36:00Z</dcterms:created>
  <dcterms:modified xsi:type="dcterms:W3CDTF">2024-11-11T12:01:00Z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0x010100519EF8E6CEE3394DBB36A9B5D230F427</vt:lpwstr>
  </property>
</Properties>
</file>